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52A12" w:rsidRPr="004A09FC" w:rsidRDefault="00F549C1" w:rsidP="00A52A12">
      <w:pPr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r w:rsidRPr="004A09FC">
        <w:rPr>
          <w:rFonts w:ascii="Times New Roman" w:hAnsi="Times New Roman" w:cs="Times New Roman"/>
          <w:b/>
          <w:sz w:val="24"/>
          <w:szCs w:val="24"/>
        </w:rPr>
        <w:t>Справка-и</w:t>
      </w:r>
      <w:r w:rsidR="00A52A12" w:rsidRPr="004A09FC">
        <w:rPr>
          <w:rFonts w:ascii="Times New Roman" w:hAnsi="Times New Roman" w:cs="Times New Roman"/>
          <w:b/>
          <w:sz w:val="24"/>
          <w:szCs w:val="24"/>
        </w:rPr>
        <w:t>нформация о результатах ГИА в форме ОГЭ за 2022-2023 учебный год</w:t>
      </w:r>
    </w:p>
    <w:bookmarkEnd w:id="0"/>
    <w:p w:rsidR="00A52A12" w:rsidRDefault="00A52A12" w:rsidP="00A52A12">
      <w:pPr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</w:rPr>
        <w:t xml:space="preserve">Наименование образовательного 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учреждения:  </w:t>
      </w:r>
      <w:r>
        <w:rPr>
          <w:rFonts w:ascii="Times New Roman" w:hAnsi="Times New Roman" w:cs="Times New Roman"/>
          <w:sz w:val="24"/>
          <w:szCs w:val="24"/>
          <w:u w:val="single"/>
        </w:rPr>
        <w:t>МБОУ</w:t>
      </w:r>
      <w:proofErr w:type="gramEnd"/>
      <w:r>
        <w:rPr>
          <w:rFonts w:ascii="Times New Roman" w:hAnsi="Times New Roman" w:cs="Times New Roman"/>
          <w:sz w:val="24"/>
          <w:szCs w:val="24"/>
          <w:u w:val="single"/>
        </w:rPr>
        <w:t xml:space="preserve"> гимназия </w:t>
      </w:r>
      <w:proofErr w:type="spellStart"/>
      <w:r>
        <w:rPr>
          <w:rFonts w:ascii="Times New Roman" w:hAnsi="Times New Roman" w:cs="Times New Roman"/>
          <w:sz w:val="24"/>
          <w:szCs w:val="24"/>
          <w:u w:val="single"/>
        </w:rPr>
        <w:t>с.Раевский</w:t>
      </w:r>
      <w:proofErr w:type="spellEnd"/>
    </w:p>
    <w:p w:rsidR="00A52A12" w:rsidRDefault="00A52A12" w:rsidP="00A52A12">
      <w:pPr>
        <w:pStyle w:val="a4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Статистические данные</w:t>
      </w:r>
    </w:p>
    <w:p w:rsidR="00A52A12" w:rsidRDefault="00A52A12" w:rsidP="00A52A1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Таблица 1. Средняя отметка по школе в разрезе учебных предметов за три года ГИА в форме ОГЭ</w:t>
      </w:r>
    </w:p>
    <w:tbl>
      <w:tblPr>
        <w:tblStyle w:val="a5"/>
        <w:tblW w:w="0" w:type="auto"/>
        <w:tblInd w:w="0" w:type="dxa"/>
        <w:tblLook w:val="04A0" w:firstRow="1" w:lastRow="0" w:firstColumn="1" w:lastColumn="0" w:noHBand="0" w:noVBand="1"/>
      </w:tblPr>
      <w:tblGrid>
        <w:gridCol w:w="2093"/>
        <w:gridCol w:w="1417"/>
        <w:gridCol w:w="1418"/>
        <w:gridCol w:w="2311"/>
        <w:gridCol w:w="2332"/>
      </w:tblGrid>
      <w:tr w:rsidR="00A52A12" w:rsidTr="00A52A12">
        <w:tc>
          <w:tcPr>
            <w:tcW w:w="2093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A52A12" w:rsidRDefault="00A52A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Предмет</w:t>
            </w:r>
          </w:p>
          <w:p w:rsidR="00A52A12" w:rsidRDefault="00A52A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46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A52A12" w:rsidRDefault="00A52A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Средняя отметка по школе</w:t>
            </w:r>
          </w:p>
        </w:tc>
        <w:tc>
          <w:tcPr>
            <w:tcW w:w="2332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A52A12" w:rsidRDefault="00A52A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Разница (+/-)</w:t>
            </w:r>
          </w:p>
          <w:p w:rsidR="00A52A12" w:rsidRDefault="00A52A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(округлить до сотых), например, +1,02 или -2,41</w:t>
            </w:r>
          </w:p>
        </w:tc>
      </w:tr>
      <w:tr w:rsidR="00A52A12" w:rsidTr="00A52A12">
        <w:tc>
          <w:tcPr>
            <w:tcW w:w="2093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A52A12" w:rsidRDefault="00A52A1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A52A12" w:rsidRDefault="00A52A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2020/2021 учебный год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vAlign w:val="center"/>
            <w:hideMark/>
          </w:tcPr>
          <w:p w:rsidR="00A52A12" w:rsidRDefault="00A52A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2021/2022 учебный год</w:t>
            </w:r>
          </w:p>
        </w:tc>
        <w:tc>
          <w:tcPr>
            <w:tcW w:w="231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A52A12" w:rsidRDefault="00A52A12" w:rsidP="00A52A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2022/2023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уч.год</w:t>
            </w:r>
            <w:proofErr w:type="spellEnd"/>
          </w:p>
        </w:tc>
        <w:tc>
          <w:tcPr>
            <w:tcW w:w="0" w:type="auto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A52A12" w:rsidRDefault="00A52A1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52A12" w:rsidTr="00A52A12">
        <w:tc>
          <w:tcPr>
            <w:tcW w:w="20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52A12" w:rsidRDefault="00A52A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52A12" w:rsidRDefault="00A52A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A52A12" w:rsidRDefault="00A52A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4,1</w:t>
            </w:r>
          </w:p>
        </w:tc>
        <w:tc>
          <w:tcPr>
            <w:tcW w:w="231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A52A12" w:rsidRDefault="00A52A12" w:rsidP="00A52A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914C0" w:rsidRDefault="00B914C0" w:rsidP="00A52A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3,69</w:t>
            </w:r>
          </w:p>
        </w:tc>
        <w:tc>
          <w:tcPr>
            <w:tcW w:w="233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52A12" w:rsidRDefault="00A52A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B914C0">
              <w:rPr>
                <w:rFonts w:ascii="Times New Roman" w:hAnsi="Times New Roman" w:cs="Times New Roman"/>
                <w:sz w:val="24"/>
                <w:szCs w:val="24"/>
              </w:rPr>
              <w:t>0,41</w:t>
            </w:r>
          </w:p>
        </w:tc>
      </w:tr>
      <w:tr w:rsidR="00A52A12" w:rsidTr="00A52A12">
        <w:tc>
          <w:tcPr>
            <w:tcW w:w="20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52A12" w:rsidRDefault="00A52A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Математика 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52A12" w:rsidRDefault="00A52A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A52A12" w:rsidRDefault="00A52A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3,6</w:t>
            </w:r>
          </w:p>
        </w:tc>
        <w:tc>
          <w:tcPr>
            <w:tcW w:w="231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A52A12" w:rsidRDefault="00A82D15" w:rsidP="00A52A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3,43</w:t>
            </w:r>
          </w:p>
        </w:tc>
        <w:tc>
          <w:tcPr>
            <w:tcW w:w="233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52A12" w:rsidRDefault="00A52A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A82D15">
              <w:rPr>
                <w:rFonts w:ascii="Times New Roman" w:hAnsi="Times New Roman" w:cs="Times New Roman"/>
                <w:sz w:val="24"/>
                <w:szCs w:val="24"/>
              </w:rPr>
              <w:t>0,17</w:t>
            </w:r>
          </w:p>
        </w:tc>
      </w:tr>
      <w:tr w:rsidR="00A52A12" w:rsidTr="00A52A12">
        <w:tc>
          <w:tcPr>
            <w:tcW w:w="20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52A12" w:rsidRDefault="00A52A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География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52A12" w:rsidRDefault="00A52A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A52A12" w:rsidRDefault="00A52A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3,3</w:t>
            </w:r>
          </w:p>
        </w:tc>
        <w:tc>
          <w:tcPr>
            <w:tcW w:w="231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A52A12" w:rsidRDefault="00A82D15" w:rsidP="00A52A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3,36</w:t>
            </w:r>
          </w:p>
        </w:tc>
        <w:tc>
          <w:tcPr>
            <w:tcW w:w="233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52A12" w:rsidRDefault="00A52A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A52A12" w:rsidTr="00A52A12">
        <w:tc>
          <w:tcPr>
            <w:tcW w:w="20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52A12" w:rsidRDefault="00A52A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Литература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52A12" w:rsidRDefault="00A52A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A52A12" w:rsidRDefault="00A52A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31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A52A12" w:rsidRDefault="00A82D15" w:rsidP="00A52A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33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52A12" w:rsidRDefault="00A52A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A52A12" w:rsidTr="00A52A12">
        <w:tc>
          <w:tcPr>
            <w:tcW w:w="20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52A12" w:rsidRDefault="00A52A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Химия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52A12" w:rsidRDefault="00A52A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A52A12" w:rsidRDefault="00A52A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3,5</w:t>
            </w:r>
          </w:p>
        </w:tc>
        <w:tc>
          <w:tcPr>
            <w:tcW w:w="231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A52A12" w:rsidRDefault="00A82D15" w:rsidP="00A52A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4,29</w:t>
            </w:r>
          </w:p>
        </w:tc>
        <w:tc>
          <w:tcPr>
            <w:tcW w:w="233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52A12" w:rsidRDefault="00A82D1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+0,79</w:t>
            </w:r>
          </w:p>
        </w:tc>
      </w:tr>
      <w:tr w:rsidR="00A52A12" w:rsidTr="00A52A12">
        <w:tc>
          <w:tcPr>
            <w:tcW w:w="20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52A12" w:rsidRDefault="00A52A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Английский язык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52A12" w:rsidRDefault="00A52A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A52A12" w:rsidRDefault="00A52A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31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A52A12" w:rsidRDefault="00A82D15" w:rsidP="00A52A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33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52A12" w:rsidRDefault="00A82D1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+1</w:t>
            </w:r>
          </w:p>
        </w:tc>
      </w:tr>
      <w:tr w:rsidR="00A52A12" w:rsidTr="00A52A12">
        <w:tc>
          <w:tcPr>
            <w:tcW w:w="20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52A12" w:rsidRDefault="00A52A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Обществознание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52A12" w:rsidRDefault="00A52A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A52A12" w:rsidRDefault="00A52A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31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A52A12" w:rsidRDefault="00314B77" w:rsidP="00A52A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3,41</w:t>
            </w:r>
          </w:p>
        </w:tc>
        <w:tc>
          <w:tcPr>
            <w:tcW w:w="233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52A12" w:rsidRDefault="00A52A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314B77">
              <w:rPr>
                <w:rFonts w:ascii="Times New Roman" w:hAnsi="Times New Roman" w:cs="Times New Roman"/>
                <w:sz w:val="24"/>
                <w:szCs w:val="24"/>
              </w:rPr>
              <w:t>0,59</w:t>
            </w:r>
          </w:p>
        </w:tc>
      </w:tr>
      <w:tr w:rsidR="00A52A12" w:rsidTr="00A52A12">
        <w:tc>
          <w:tcPr>
            <w:tcW w:w="20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52A12" w:rsidRDefault="00A52A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Информатика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52A12" w:rsidRDefault="00A52A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A52A12" w:rsidRDefault="00A52A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31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A52A12" w:rsidRDefault="00314B77" w:rsidP="00A52A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3,48</w:t>
            </w:r>
          </w:p>
        </w:tc>
        <w:tc>
          <w:tcPr>
            <w:tcW w:w="233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52A12" w:rsidRDefault="00A52A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314B77">
              <w:rPr>
                <w:rFonts w:ascii="Times New Roman" w:hAnsi="Times New Roman" w:cs="Times New Roman"/>
                <w:sz w:val="24"/>
                <w:szCs w:val="24"/>
              </w:rPr>
              <w:t>0,52</w:t>
            </w:r>
          </w:p>
        </w:tc>
      </w:tr>
      <w:tr w:rsidR="00A52A12" w:rsidTr="00A52A12">
        <w:tc>
          <w:tcPr>
            <w:tcW w:w="20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52A12" w:rsidRDefault="00A52A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Биология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52A12" w:rsidRDefault="00A52A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A52A12" w:rsidRDefault="00A52A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31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A52A12" w:rsidRDefault="00314B77" w:rsidP="00A52A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3,5</w:t>
            </w:r>
          </w:p>
        </w:tc>
        <w:tc>
          <w:tcPr>
            <w:tcW w:w="233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52A12" w:rsidRDefault="00314B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+0,5</w:t>
            </w:r>
          </w:p>
        </w:tc>
      </w:tr>
      <w:tr w:rsidR="00A52A12" w:rsidTr="00A52A12">
        <w:tc>
          <w:tcPr>
            <w:tcW w:w="20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52A12" w:rsidRDefault="00A52A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История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52A12" w:rsidRDefault="00A52A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A52A12" w:rsidRDefault="00A52A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31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A52A12" w:rsidRDefault="00314B77" w:rsidP="00A52A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3,8</w:t>
            </w:r>
          </w:p>
        </w:tc>
        <w:tc>
          <w:tcPr>
            <w:tcW w:w="233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52A12" w:rsidRDefault="00A52A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314B77">
              <w:rPr>
                <w:rFonts w:ascii="Times New Roman" w:hAnsi="Times New Roman" w:cs="Times New Roman"/>
                <w:sz w:val="24"/>
                <w:szCs w:val="24"/>
              </w:rPr>
              <w:t>0,2</w:t>
            </w:r>
          </w:p>
        </w:tc>
      </w:tr>
      <w:tr w:rsidR="00A52A12" w:rsidTr="00A52A12">
        <w:tc>
          <w:tcPr>
            <w:tcW w:w="20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52A12" w:rsidRDefault="00A52A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Физика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52A12" w:rsidRDefault="00A52A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A52A12" w:rsidRDefault="00A52A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31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A52A12" w:rsidRDefault="003A2409" w:rsidP="00A52A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33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52A12" w:rsidRDefault="00A52A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3A240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</w:tbl>
    <w:p w:rsidR="00A52A12" w:rsidRDefault="00A52A12" w:rsidP="00A52A1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Таблица 2. Сводная информация о результатах государс</w:t>
      </w:r>
      <w:r w:rsidR="003A2409">
        <w:rPr>
          <w:rFonts w:ascii="Times New Roman" w:hAnsi="Times New Roman" w:cs="Times New Roman"/>
          <w:sz w:val="24"/>
          <w:szCs w:val="24"/>
        </w:rPr>
        <w:t>твенной итоговой аттестации 2022/2023</w:t>
      </w:r>
      <w:r>
        <w:rPr>
          <w:rFonts w:ascii="Times New Roman" w:hAnsi="Times New Roman" w:cs="Times New Roman"/>
          <w:sz w:val="24"/>
          <w:szCs w:val="24"/>
        </w:rPr>
        <w:t xml:space="preserve"> учебного года в форме основного государственного экзамена (ОГЭ) по образовательному учреждению</w:t>
      </w:r>
    </w:p>
    <w:tbl>
      <w:tblPr>
        <w:tblStyle w:val="a5"/>
        <w:tblW w:w="0" w:type="auto"/>
        <w:tblInd w:w="0" w:type="dxa"/>
        <w:tblLook w:val="04A0" w:firstRow="1" w:lastRow="0" w:firstColumn="1" w:lastColumn="0" w:noHBand="0" w:noVBand="1"/>
      </w:tblPr>
      <w:tblGrid>
        <w:gridCol w:w="2061"/>
        <w:gridCol w:w="830"/>
        <w:gridCol w:w="1623"/>
        <w:gridCol w:w="896"/>
        <w:gridCol w:w="934"/>
        <w:gridCol w:w="1022"/>
        <w:gridCol w:w="977"/>
        <w:gridCol w:w="1228"/>
      </w:tblGrid>
      <w:tr w:rsidR="00A52A12" w:rsidTr="00A52A12">
        <w:tc>
          <w:tcPr>
            <w:tcW w:w="2439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A52A12" w:rsidRDefault="00A52A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Предметы</w:t>
            </w:r>
          </w:p>
        </w:tc>
        <w:tc>
          <w:tcPr>
            <w:tcW w:w="284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A52A12" w:rsidRDefault="00A52A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Участвовали в экзамене</w:t>
            </w:r>
          </w:p>
        </w:tc>
        <w:tc>
          <w:tcPr>
            <w:tcW w:w="354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A52A12" w:rsidRDefault="00A52A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Экзамен сдали с первого раза</w:t>
            </w:r>
          </w:p>
        </w:tc>
        <w:tc>
          <w:tcPr>
            <w:tcW w:w="4246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A52A12" w:rsidRDefault="00A52A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Экзамен сдали со второго раза</w:t>
            </w:r>
          </w:p>
          <w:p w:rsidR="00A52A12" w:rsidRDefault="00A52A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16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A52A12" w:rsidRDefault="00A52A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Средняя отметка по школе</w:t>
            </w:r>
          </w:p>
        </w:tc>
      </w:tr>
      <w:tr w:rsidR="00A52A12" w:rsidTr="00A52A12">
        <w:trPr>
          <w:trHeight w:val="399"/>
        </w:trPr>
        <w:tc>
          <w:tcPr>
            <w:tcW w:w="0" w:type="auto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A52A12" w:rsidRDefault="00A52A1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A52A12" w:rsidRDefault="00A52A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всего</w:t>
            </w:r>
          </w:p>
        </w:tc>
        <w:tc>
          <w:tcPr>
            <w:tcW w:w="17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A52A12" w:rsidRDefault="00A52A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% от общего кол-ва выпускников</w:t>
            </w:r>
          </w:p>
        </w:tc>
        <w:tc>
          <w:tcPr>
            <w:tcW w:w="166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A52A12" w:rsidRDefault="00A52A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кол-во чел.</w:t>
            </w:r>
          </w:p>
        </w:tc>
        <w:tc>
          <w:tcPr>
            <w:tcW w:w="18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A52A12" w:rsidRDefault="00A52A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21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A52A12" w:rsidRDefault="00A52A1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кол-во чел</w:t>
            </w:r>
          </w:p>
        </w:tc>
        <w:tc>
          <w:tcPr>
            <w:tcW w:w="20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A52A12" w:rsidRDefault="00A52A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0" w:type="auto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A52A12" w:rsidRDefault="00A52A1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52A12" w:rsidTr="00A52A12">
        <w:trPr>
          <w:trHeight w:val="399"/>
        </w:trPr>
        <w:tc>
          <w:tcPr>
            <w:tcW w:w="24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52A12" w:rsidRDefault="00A52A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Информатика</w:t>
            </w:r>
          </w:p>
        </w:tc>
        <w:tc>
          <w:tcPr>
            <w:tcW w:w="10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52A12" w:rsidRDefault="003A24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17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52A12" w:rsidRDefault="003A24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40,9</w:t>
            </w:r>
          </w:p>
        </w:tc>
        <w:tc>
          <w:tcPr>
            <w:tcW w:w="166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52A12" w:rsidRDefault="00A52A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18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52A12" w:rsidRDefault="003A24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96</w:t>
            </w:r>
          </w:p>
        </w:tc>
        <w:tc>
          <w:tcPr>
            <w:tcW w:w="21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52A12" w:rsidRDefault="003A24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0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52A12" w:rsidRDefault="003A24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52A12" w:rsidRDefault="003A24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3,48</w:t>
            </w:r>
          </w:p>
        </w:tc>
      </w:tr>
      <w:tr w:rsidR="00A52A12" w:rsidTr="00A52A12">
        <w:trPr>
          <w:trHeight w:val="399"/>
        </w:trPr>
        <w:tc>
          <w:tcPr>
            <w:tcW w:w="24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52A12" w:rsidRDefault="00A52A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10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52A12" w:rsidRDefault="003A24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61</w:t>
            </w:r>
          </w:p>
        </w:tc>
        <w:tc>
          <w:tcPr>
            <w:tcW w:w="17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52A12" w:rsidRDefault="00A52A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66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52A12" w:rsidRDefault="003A24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18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52A12" w:rsidRDefault="003A24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98,3</w:t>
            </w:r>
          </w:p>
        </w:tc>
        <w:tc>
          <w:tcPr>
            <w:tcW w:w="21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52A12" w:rsidRDefault="00EF50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0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52A12" w:rsidRDefault="00EF50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7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52A12" w:rsidRDefault="003A24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3,69</w:t>
            </w:r>
          </w:p>
        </w:tc>
      </w:tr>
      <w:tr w:rsidR="00A52A12" w:rsidTr="00A52A12">
        <w:trPr>
          <w:trHeight w:val="399"/>
        </w:trPr>
        <w:tc>
          <w:tcPr>
            <w:tcW w:w="24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52A12" w:rsidRDefault="00A52A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Литература</w:t>
            </w:r>
          </w:p>
        </w:tc>
        <w:tc>
          <w:tcPr>
            <w:tcW w:w="10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52A12" w:rsidRDefault="003A24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7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52A12" w:rsidRDefault="003A24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66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52A12" w:rsidRDefault="003A24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8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52A12" w:rsidRDefault="003A24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1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52A12" w:rsidRDefault="00A52A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0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52A12" w:rsidRDefault="00A52A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7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52A12" w:rsidRDefault="003A24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A52A12" w:rsidTr="00A52A12">
        <w:trPr>
          <w:trHeight w:val="399"/>
        </w:trPr>
        <w:tc>
          <w:tcPr>
            <w:tcW w:w="24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52A12" w:rsidRDefault="00A52A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География</w:t>
            </w:r>
          </w:p>
        </w:tc>
        <w:tc>
          <w:tcPr>
            <w:tcW w:w="10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52A12" w:rsidRDefault="003A24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17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52A12" w:rsidRDefault="003A24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40,9</w:t>
            </w:r>
          </w:p>
        </w:tc>
        <w:tc>
          <w:tcPr>
            <w:tcW w:w="166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52A12" w:rsidRDefault="003A24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18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52A12" w:rsidRDefault="003A24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84</w:t>
            </w:r>
          </w:p>
        </w:tc>
        <w:tc>
          <w:tcPr>
            <w:tcW w:w="21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52A12" w:rsidRDefault="00EF50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0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52A12" w:rsidRDefault="00EF50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52A12" w:rsidRDefault="00A52A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3A2409">
              <w:rPr>
                <w:rFonts w:ascii="Times New Roman" w:hAnsi="Times New Roman" w:cs="Times New Roman"/>
                <w:sz w:val="24"/>
                <w:szCs w:val="24"/>
              </w:rPr>
              <w:t>,36</w:t>
            </w:r>
          </w:p>
        </w:tc>
      </w:tr>
      <w:tr w:rsidR="00A52A12" w:rsidTr="00A52A12">
        <w:trPr>
          <w:trHeight w:val="399"/>
        </w:trPr>
        <w:tc>
          <w:tcPr>
            <w:tcW w:w="24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52A12" w:rsidRDefault="00A52A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Математика </w:t>
            </w:r>
          </w:p>
        </w:tc>
        <w:tc>
          <w:tcPr>
            <w:tcW w:w="10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52A12" w:rsidRDefault="003A24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61</w:t>
            </w:r>
          </w:p>
        </w:tc>
        <w:tc>
          <w:tcPr>
            <w:tcW w:w="17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52A12" w:rsidRDefault="00A52A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66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52A12" w:rsidRDefault="003A24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47</w:t>
            </w:r>
          </w:p>
        </w:tc>
        <w:tc>
          <w:tcPr>
            <w:tcW w:w="18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52A12" w:rsidRDefault="003A24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77</w:t>
            </w:r>
          </w:p>
        </w:tc>
        <w:tc>
          <w:tcPr>
            <w:tcW w:w="21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52A12" w:rsidRDefault="003A24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0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52A12" w:rsidRDefault="003A24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17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52A12" w:rsidRDefault="00EF50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3,43</w:t>
            </w:r>
          </w:p>
        </w:tc>
      </w:tr>
      <w:tr w:rsidR="00A52A12" w:rsidTr="00A52A12">
        <w:trPr>
          <w:trHeight w:val="399"/>
        </w:trPr>
        <w:tc>
          <w:tcPr>
            <w:tcW w:w="24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52A12" w:rsidRDefault="00A52A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Химия</w:t>
            </w:r>
          </w:p>
        </w:tc>
        <w:tc>
          <w:tcPr>
            <w:tcW w:w="10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52A12" w:rsidRDefault="003A24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7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52A12" w:rsidRDefault="003A24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11,4</w:t>
            </w:r>
          </w:p>
        </w:tc>
        <w:tc>
          <w:tcPr>
            <w:tcW w:w="166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52A12" w:rsidRDefault="00EF50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8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52A12" w:rsidRDefault="00EF50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85,7</w:t>
            </w:r>
          </w:p>
        </w:tc>
        <w:tc>
          <w:tcPr>
            <w:tcW w:w="21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52A12" w:rsidRDefault="00EF50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0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52A12" w:rsidRDefault="00EF50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14,2</w:t>
            </w:r>
          </w:p>
        </w:tc>
        <w:tc>
          <w:tcPr>
            <w:tcW w:w="17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52A12" w:rsidRDefault="00EF50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4,29</w:t>
            </w:r>
          </w:p>
        </w:tc>
      </w:tr>
      <w:tr w:rsidR="00A52A12" w:rsidTr="00A52A12">
        <w:trPr>
          <w:trHeight w:val="399"/>
        </w:trPr>
        <w:tc>
          <w:tcPr>
            <w:tcW w:w="24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52A12" w:rsidRDefault="00A52A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Английский язык</w:t>
            </w:r>
          </w:p>
        </w:tc>
        <w:tc>
          <w:tcPr>
            <w:tcW w:w="10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52A12" w:rsidRDefault="003A24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52A12" w:rsidRDefault="003A24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1,6</w:t>
            </w:r>
          </w:p>
        </w:tc>
        <w:tc>
          <w:tcPr>
            <w:tcW w:w="166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52A12" w:rsidRDefault="00EF50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52A12" w:rsidRDefault="00A52A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21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52A12" w:rsidRDefault="00A52A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0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52A12" w:rsidRDefault="00A52A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7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52A12" w:rsidRDefault="00EF50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A52A12" w:rsidTr="00A52A12">
        <w:trPr>
          <w:trHeight w:val="399"/>
        </w:trPr>
        <w:tc>
          <w:tcPr>
            <w:tcW w:w="24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52A12" w:rsidRDefault="00A52A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Обществознание</w:t>
            </w:r>
          </w:p>
        </w:tc>
        <w:tc>
          <w:tcPr>
            <w:tcW w:w="10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52A12" w:rsidRDefault="003A24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17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52A12" w:rsidRDefault="003A24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52,4</w:t>
            </w:r>
          </w:p>
        </w:tc>
        <w:tc>
          <w:tcPr>
            <w:tcW w:w="166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52A12" w:rsidRDefault="00EF50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18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52A12" w:rsidRDefault="00A52A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21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52A12" w:rsidRDefault="00EF50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0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52A12" w:rsidRDefault="00EF50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7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52A12" w:rsidRDefault="00EF50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3,41</w:t>
            </w:r>
          </w:p>
        </w:tc>
      </w:tr>
      <w:tr w:rsidR="00A52A12" w:rsidTr="00A52A12">
        <w:trPr>
          <w:trHeight w:val="399"/>
        </w:trPr>
        <w:tc>
          <w:tcPr>
            <w:tcW w:w="24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52A12" w:rsidRDefault="00A52A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Биология</w:t>
            </w:r>
          </w:p>
        </w:tc>
        <w:tc>
          <w:tcPr>
            <w:tcW w:w="10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52A12" w:rsidRDefault="003A24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7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52A12" w:rsidRDefault="003A24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16,3</w:t>
            </w:r>
          </w:p>
        </w:tc>
        <w:tc>
          <w:tcPr>
            <w:tcW w:w="166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52A12" w:rsidRDefault="00EF50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8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52A12" w:rsidRDefault="00A52A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21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52A12" w:rsidRDefault="00A52A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0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52A12" w:rsidRDefault="00A52A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7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52A12" w:rsidRDefault="00A52A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EF5068">
              <w:rPr>
                <w:rFonts w:ascii="Times New Roman" w:hAnsi="Times New Roman" w:cs="Times New Roman"/>
                <w:sz w:val="24"/>
                <w:szCs w:val="24"/>
              </w:rPr>
              <w:t>,5</w:t>
            </w:r>
          </w:p>
        </w:tc>
      </w:tr>
      <w:tr w:rsidR="00A52A12" w:rsidTr="00A52A12">
        <w:tc>
          <w:tcPr>
            <w:tcW w:w="24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52A12" w:rsidRDefault="00A52A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История</w:t>
            </w:r>
          </w:p>
        </w:tc>
        <w:tc>
          <w:tcPr>
            <w:tcW w:w="10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52A12" w:rsidRDefault="003A24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7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52A12" w:rsidRDefault="003A24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8,1</w:t>
            </w:r>
          </w:p>
        </w:tc>
        <w:tc>
          <w:tcPr>
            <w:tcW w:w="166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52A12" w:rsidRDefault="00EF50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8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52A12" w:rsidRDefault="00A52A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21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52A12" w:rsidRDefault="00A52A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0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52A12" w:rsidRDefault="00A52A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7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52A12" w:rsidRDefault="00EF50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3,8</w:t>
            </w:r>
          </w:p>
        </w:tc>
      </w:tr>
      <w:tr w:rsidR="00A52A12" w:rsidTr="00A52A12">
        <w:tc>
          <w:tcPr>
            <w:tcW w:w="24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52A12" w:rsidRDefault="00A52A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Физика</w:t>
            </w:r>
          </w:p>
        </w:tc>
        <w:tc>
          <w:tcPr>
            <w:tcW w:w="10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52A12" w:rsidRDefault="003A24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7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52A12" w:rsidRDefault="003A24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  <w:r w:rsidR="00A52A12">
              <w:rPr>
                <w:rFonts w:ascii="Times New Roman" w:hAnsi="Times New Roman" w:cs="Times New Roman"/>
                <w:sz w:val="24"/>
                <w:szCs w:val="24"/>
              </w:rPr>
              <w:t>,4</w:t>
            </w:r>
          </w:p>
        </w:tc>
        <w:tc>
          <w:tcPr>
            <w:tcW w:w="166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52A12" w:rsidRDefault="00EF50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8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52A12" w:rsidRDefault="00A52A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21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52A12" w:rsidRDefault="00A52A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0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52A12" w:rsidRDefault="00A52A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7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52A12" w:rsidRDefault="00EF50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</w:tbl>
    <w:p w:rsidR="00A52A12" w:rsidRDefault="00A52A12" w:rsidP="00A52A12">
      <w:pPr>
        <w:rPr>
          <w:rFonts w:ascii="Times New Roman" w:hAnsi="Times New Roman" w:cs="Times New Roman"/>
          <w:sz w:val="28"/>
          <w:szCs w:val="28"/>
        </w:rPr>
      </w:pPr>
    </w:p>
    <w:p w:rsidR="00A52A12" w:rsidRDefault="00A52A12" w:rsidP="00A52A1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Таблица 3.Результаты работы учителей</w:t>
      </w:r>
    </w:p>
    <w:tbl>
      <w:tblPr>
        <w:tblStyle w:val="a5"/>
        <w:tblW w:w="0" w:type="auto"/>
        <w:tblInd w:w="-885" w:type="dxa"/>
        <w:tblLook w:val="04A0" w:firstRow="1" w:lastRow="0" w:firstColumn="1" w:lastColumn="0" w:noHBand="0" w:noVBand="1"/>
      </w:tblPr>
      <w:tblGrid>
        <w:gridCol w:w="429"/>
        <w:gridCol w:w="1584"/>
        <w:gridCol w:w="1751"/>
        <w:gridCol w:w="1473"/>
        <w:gridCol w:w="1051"/>
        <w:gridCol w:w="1532"/>
        <w:gridCol w:w="1532"/>
        <w:gridCol w:w="1104"/>
      </w:tblGrid>
      <w:tr w:rsidR="00A52A12" w:rsidTr="00EF5068">
        <w:tc>
          <w:tcPr>
            <w:tcW w:w="4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A52A12" w:rsidRDefault="00A52A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15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A52A12" w:rsidRDefault="00A52A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Ф.И.О. учителя</w:t>
            </w:r>
          </w:p>
        </w:tc>
        <w:tc>
          <w:tcPr>
            <w:tcW w:w="17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A52A12" w:rsidRDefault="00A52A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Предмет</w:t>
            </w:r>
          </w:p>
        </w:tc>
        <w:tc>
          <w:tcPr>
            <w:tcW w:w="14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A52A12" w:rsidRDefault="00A52A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Количество выпускников, сдававших ОГЭ по предмету</w:t>
            </w:r>
          </w:p>
        </w:tc>
        <w:tc>
          <w:tcPr>
            <w:tcW w:w="10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A52A12" w:rsidRDefault="00A52A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Качество знаний в %</w:t>
            </w:r>
          </w:p>
        </w:tc>
        <w:tc>
          <w:tcPr>
            <w:tcW w:w="15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A52A12" w:rsidRDefault="00A52A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% обучающихся, сдавших в первый раз</w:t>
            </w:r>
          </w:p>
        </w:tc>
        <w:tc>
          <w:tcPr>
            <w:tcW w:w="15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A52A12" w:rsidRDefault="00A52A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% обучающихся, не сдавших экзамен в первый раз</w:t>
            </w:r>
          </w:p>
        </w:tc>
        <w:tc>
          <w:tcPr>
            <w:tcW w:w="11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A52A12" w:rsidRDefault="00A52A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Средняя отметка по предмету</w:t>
            </w:r>
          </w:p>
          <w:p w:rsidR="00A52A12" w:rsidRDefault="00A52A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(с учетом пересдач)</w:t>
            </w:r>
          </w:p>
        </w:tc>
      </w:tr>
      <w:tr w:rsidR="00A52A12" w:rsidTr="00EF5068">
        <w:tc>
          <w:tcPr>
            <w:tcW w:w="4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52A12" w:rsidRDefault="00A52A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52A12" w:rsidRDefault="00A52A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Плотникова Людмила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Евгентевна</w:t>
            </w:r>
            <w:proofErr w:type="spellEnd"/>
          </w:p>
        </w:tc>
        <w:tc>
          <w:tcPr>
            <w:tcW w:w="17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52A12" w:rsidRDefault="00A52A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14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52A12" w:rsidRDefault="00EF50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61</w:t>
            </w:r>
          </w:p>
        </w:tc>
        <w:tc>
          <w:tcPr>
            <w:tcW w:w="10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52A12" w:rsidRDefault="00EF50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54,1</w:t>
            </w:r>
          </w:p>
        </w:tc>
        <w:tc>
          <w:tcPr>
            <w:tcW w:w="15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52A12" w:rsidRDefault="00EF50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98,3</w:t>
            </w:r>
            <w:r w:rsidR="003710BA">
              <w:rPr>
                <w:rFonts w:ascii="Times New Roman" w:hAnsi="Times New Roman" w:cs="Times New Roman"/>
                <w:sz w:val="24"/>
                <w:szCs w:val="24"/>
              </w:rPr>
              <w:t>(60 уч.)</w:t>
            </w:r>
          </w:p>
        </w:tc>
        <w:tc>
          <w:tcPr>
            <w:tcW w:w="15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52A12" w:rsidRDefault="001945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1,6 (</w:t>
            </w:r>
            <w:r w:rsidR="00EF506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уч.)</w:t>
            </w:r>
          </w:p>
        </w:tc>
        <w:tc>
          <w:tcPr>
            <w:tcW w:w="11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52A12" w:rsidRDefault="00EF50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3,69</w:t>
            </w:r>
          </w:p>
        </w:tc>
      </w:tr>
      <w:tr w:rsidR="00EF5068" w:rsidTr="00EF5068">
        <w:tc>
          <w:tcPr>
            <w:tcW w:w="4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F5068" w:rsidRDefault="00EF50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F5068" w:rsidRDefault="00EF50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Факеева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Рафина</w:t>
            </w:r>
            <w:proofErr w:type="spellEnd"/>
          </w:p>
          <w:p w:rsidR="00EF5068" w:rsidRDefault="00EF50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Наилевна</w:t>
            </w:r>
            <w:proofErr w:type="spellEnd"/>
          </w:p>
        </w:tc>
        <w:tc>
          <w:tcPr>
            <w:tcW w:w="17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F5068" w:rsidRDefault="00EF50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14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F5068" w:rsidRDefault="00EF50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10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F5068" w:rsidRDefault="003710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47,6</w:t>
            </w:r>
          </w:p>
        </w:tc>
        <w:tc>
          <w:tcPr>
            <w:tcW w:w="15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F5068" w:rsidRDefault="003710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80,9(17 уч.)</w:t>
            </w:r>
          </w:p>
        </w:tc>
        <w:tc>
          <w:tcPr>
            <w:tcW w:w="15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F5068" w:rsidRDefault="001945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 (</w:t>
            </w:r>
            <w:r w:rsidR="003710BA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уч.)</w:t>
            </w:r>
          </w:p>
        </w:tc>
        <w:tc>
          <w:tcPr>
            <w:tcW w:w="11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F5068" w:rsidRDefault="003710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3,29</w:t>
            </w:r>
          </w:p>
        </w:tc>
      </w:tr>
      <w:tr w:rsidR="00A52A12" w:rsidTr="00EF5068">
        <w:tc>
          <w:tcPr>
            <w:tcW w:w="4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52A12" w:rsidRDefault="00A52A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5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52A12" w:rsidRDefault="00EF50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Хафизов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Фралит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Флюрович</w:t>
            </w:r>
            <w:proofErr w:type="spellEnd"/>
          </w:p>
        </w:tc>
        <w:tc>
          <w:tcPr>
            <w:tcW w:w="17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52A12" w:rsidRDefault="00A52A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14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52A12" w:rsidRDefault="00EF50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10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52A12" w:rsidRDefault="003710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45</w:t>
            </w:r>
          </w:p>
        </w:tc>
        <w:tc>
          <w:tcPr>
            <w:tcW w:w="15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52A12" w:rsidRDefault="003710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75 (30уч.)</w:t>
            </w:r>
          </w:p>
        </w:tc>
        <w:tc>
          <w:tcPr>
            <w:tcW w:w="15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52A12" w:rsidRDefault="001945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25%(</w:t>
            </w:r>
            <w:r w:rsidR="003710BA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уч.)</w:t>
            </w:r>
          </w:p>
        </w:tc>
        <w:tc>
          <w:tcPr>
            <w:tcW w:w="11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52A12" w:rsidRDefault="003710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3,23</w:t>
            </w:r>
          </w:p>
        </w:tc>
      </w:tr>
      <w:tr w:rsidR="00A52A12" w:rsidTr="00EF5068">
        <w:tc>
          <w:tcPr>
            <w:tcW w:w="4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52A12" w:rsidRDefault="00A52A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5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52A12" w:rsidRDefault="003710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Третьякова Римма Юрьевна</w:t>
            </w:r>
          </w:p>
        </w:tc>
        <w:tc>
          <w:tcPr>
            <w:tcW w:w="17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52A12" w:rsidRDefault="00A52A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Химия</w:t>
            </w:r>
          </w:p>
        </w:tc>
        <w:tc>
          <w:tcPr>
            <w:tcW w:w="14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52A12" w:rsidRDefault="003710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0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52A12" w:rsidRDefault="001945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5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52A12" w:rsidRDefault="00A52A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5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52A12" w:rsidRDefault="00A52A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52A12" w:rsidRDefault="001945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A52A12">
              <w:rPr>
                <w:rFonts w:ascii="Times New Roman" w:hAnsi="Times New Roman" w:cs="Times New Roman"/>
                <w:sz w:val="24"/>
                <w:szCs w:val="24"/>
              </w:rPr>
              <w:t>,5</w:t>
            </w:r>
          </w:p>
        </w:tc>
      </w:tr>
      <w:tr w:rsidR="001945B7" w:rsidTr="00EF5068">
        <w:tc>
          <w:tcPr>
            <w:tcW w:w="4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945B7" w:rsidRDefault="001945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5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945B7" w:rsidRDefault="001945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Симахина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Лена</w:t>
            </w:r>
          </w:p>
          <w:p w:rsidR="001945B7" w:rsidRDefault="001945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Яхиевна</w:t>
            </w:r>
            <w:proofErr w:type="spellEnd"/>
          </w:p>
        </w:tc>
        <w:tc>
          <w:tcPr>
            <w:tcW w:w="17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945B7" w:rsidRDefault="001945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Химия</w:t>
            </w:r>
          </w:p>
        </w:tc>
        <w:tc>
          <w:tcPr>
            <w:tcW w:w="14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945B7" w:rsidRDefault="001945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945B7" w:rsidRDefault="001945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5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945B7" w:rsidRDefault="001945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5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945B7" w:rsidRDefault="001945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100(1уч.)</w:t>
            </w:r>
          </w:p>
        </w:tc>
        <w:tc>
          <w:tcPr>
            <w:tcW w:w="11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945B7" w:rsidRDefault="001945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A52A12" w:rsidTr="00EF5068">
        <w:tc>
          <w:tcPr>
            <w:tcW w:w="4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52A12" w:rsidRDefault="00A52A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5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52A12" w:rsidRDefault="00A52A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Хафизова Земфира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Мазгаровна</w:t>
            </w:r>
            <w:proofErr w:type="spellEnd"/>
          </w:p>
        </w:tc>
        <w:tc>
          <w:tcPr>
            <w:tcW w:w="17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52A12" w:rsidRDefault="00A52A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Информатика</w:t>
            </w:r>
          </w:p>
        </w:tc>
        <w:tc>
          <w:tcPr>
            <w:tcW w:w="14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52A12" w:rsidRDefault="001945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10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52A12" w:rsidRDefault="001945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44</w:t>
            </w:r>
          </w:p>
        </w:tc>
        <w:tc>
          <w:tcPr>
            <w:tcW w:w="15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52A12" w:rsidRDefault="001945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96 (24 уч.)</w:t>
            </w:r>
          </w:p>
        </w:tc>
        <w:tc>
          <w:tcPr>
            <w:tcW w:w="15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52A12" w:rsidRDefault="001945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4% (1уч.)</w:t>
            </w:r>
          </w:p>
        </w:tc>
        <w:tc>
          <w:tcPr>
            <w:tcW w:w="11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52A12" w:rsidRDefault="001945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3,48</w:t>
            </w:r>
          </w:p>
        </w:tc>
      </w:tr>
      <w:tr w:rsidR="00A52A12" w:rsidTr="00EF5068">
        <w:tc>
          <w:tcPr>
            <w:tcW w:w="4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52A12" w:rsidRDefault="00A52A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5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52A12" w:rsidRDefault="00A52A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Каюмова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Зульфия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Насибулловна</w:t>
            </w:r>
            <w:proofErr w:type="spellEnd"/>
          </w:p>
        </w:tc>
        <w:tc>
          <w:tcPr>
            <w:tcW w:w="17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52A12" w:rsidRDefault="00A52A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География</w:t>
            </w:r>
          </w:p>
        </w:tc>
        <w:tc>
          <w:tcPr>
            <w:tcW w:w="14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52A12" w:rsidRDefault="001945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10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52A12" w:rsidRDefault="001945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48</w:t>
            </w:r>
          </w:p>
        </w:tc>
        <w:tc>
          <w:tcPr>
            <w:tcW w:w="15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52A12" w:rsidRDefault="001945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84 (21уч.)</w:t>
            </w:r>
          </w:p>
        </w:tc>
        <w:tc>
          <w:tcPr>
            <w:tcW w:w="15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52A12" w:rsidRDefault="001945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16%(4уч.)</w:t>
            </w:r>
          </w:p>
        </w:tc>
        <w:tc>
          <w:tcPr>
            <w:tcW w:w="11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52A12" w:rsidRDefault="00A52A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3,3</w:t>
            </w:r>
            <w:r w:rsidR="001945B7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A52A12" w:rsidTr="00EF5068">
        <w:tc>
          <w:tcPr>
            <w:tcW w:w="4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52A12" w:rsidRDefault="00A52A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5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52A12" w:rsidRDefault="001945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Мухамадинова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Гульнара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Рифкатовна</w:t>
            </w:r>
            <w:proofErr w:type="spellEnd"/>
          </w:p>
        </w:tc>
        <w:tc>
          <w:tcPr>
            <w:tcW w:w="17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52A12" w:rsidRDefault="00A52A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Англ.язык</w:t>
            </w:r>
            <w:proofErr w:type="spellEnd"/>
          </w:p>
        </w:tc>
        <w:tc>
          <w:tcPr>
            <w:tcW w:w="14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52A12" w:rsidRDefault="001945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52A12" w:rsidRDefault="00A52A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5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52A12" w:rsidRDefault="00A52A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5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52A12" w:rsidRDefault="00A52A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52A12" w:rsidRDefault="001945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A52A12" w:rsidTr="00EF5068">
        <w:tc>
          <w:tcPr>
            <w:tcW w:w="4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52A12" w:rsidRDefault="00A52A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5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52A12" w:rsidRDefault="001945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Хакимов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Ильвир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Венерович</w:t>
            </w:r>
            <w:proofErr w:type="spellEnd"/>
          </w:p>
        </w:tc>
        <w:tc>
          <w:tcPr>
            <w:tcW w:w="17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52A12" w:rsidRDefault="00A52A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Обществознание</w:t>
            </w:r>
          </w:p>
        </w:tc>
        <w:tc>
          <w:tcPr>
            <w:tcW w:w="14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52A12" w:rsidRDefault="001945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10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52A12" w:rsidRDefault="001945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46,88</w:t>
            </w:r>
          </w:p>
        </w:tc>
        <w:tc>
          <w:tcPr>
            <w:tcW w:w="15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52A12" w:rsidRDefault="001945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87,5(28уч.)</w:t>
            </w:r>
          </w:p>
        </w:tc>
        <w:tc>
          <w:tcPr>
            <w:tcW w:w="15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52A12" w:rsidRDefault="005B4E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12,5</w:t>
            </w:r>
            <w:r w:rsidR="001945B7">
              <w:rPr>
                <w:rFonts w:ascii="Times New Roman" w:hAnsi="Times New Roman" w:cs="Times New Roman"/>
                <w:sz w:val="24"/>
                <w:szCs w:val="24"/>
              </w:rPr>
              <w:t>(4уч.)</w:t>
            </w:r>
          </w:p>
        </w:tc>
        <w:tc>
          <w:tcPr>
            <w:tcW w:w="11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52A12" w:rsidRDefault="005B4E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3,41</w:t>
            </w:r>
          </w:p>
        </w:tc>
      </w:tr>
      <w:tr w:rsidR="00A52A12" w:rsidTr="00EF5068">
        <w:tc>
          <w:tcPr>
            <w:tcW w:w="4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52A12" w:rsidRDefault="00A52A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5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52A12" w:rsidRDefault="00A52A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Симахина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Лена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Яхиевна</w:t>
            </w:r>
            <w:proofErr w:type="spellEnd"/>
          </w:p>
        </w:tc>
        <w:tc>
          <w:tcPr>
            <w:tcW w:w="17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52A12" w:rsidRDefault="00A52A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Биология</w:t>
            </w:r>
          </w:p>
        </w:tc>
        <w:tc>
          <w:tcPr>
            <w:tcW w:w="14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52A12" w:rsidRDefault="005B4E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0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52A12" w:rsidRDefault="005B4E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15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52A12" w:rsidRDefault="00A52A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5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52A12" w:rsidRDefault="00A52A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52A12" w:rsidRDefault="00A52A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5B4E3E">
              <w:rPr>
                <w:rFonts w:ascii="Times New Roman" w:hAnsi="Times New Roman" w:cs="Times New Roman"/>
                <w:sz w:val="24"/>
                <w:szCs w:val="24"/>
              </w:rPr>
              <w:t>,5</w:t>
            </w:r>
          </w:p>
        </w:tc>
      </w:tr>
      <w:tr w:rsidR="00A52A12" w:rsidTr="00EF5068">
        <w:tc>
          <w:tcPr>
            <w:tcW w:w="4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52A12" w:rsidRDefault="00A52A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5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52A12" w:rsidRDefault="005B4E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Абузарова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Неля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Анваровна</w:t>
            </w:r>
            <w:proofErr w:type="spellEnd"/>
          </w:p>
        </w:tc>
        <w:tc>
          <w:tcPr>
            <w:tcW w:w="17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52A12" w:rsidRDefault="00A52A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История</w:t>
            </w:r>
          </w:p>
        </w:tc>
        <w:tc>
          <w:tcPr>
            <w:tcW w:w="14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52A12" w:rsidRDefault="005B4E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0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52A12" w:rsidRDefault="005B4E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15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52A12" w:rsidRDefault="00A52A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5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52A12" w:rsidRDefault="00A52A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52A12" w:rsidRDefault="005B4E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3,8</w:t>
            </w:r>
          </w:p>
        </w:tc>
      </w:tr>
      <w:tr w:rsidR="00A52A12" w:rsidTr="00EF5068">
        <w:tc>
          <w:tcPr>
            <w:tcW w:w="4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52A12" w:rsidRDefault="00A52A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5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52A12" w:rsidRDefault="005B4E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Назмутдинов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Азамат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Мухаматович</w:t>
            </w:r>
            <w:proofErr w:type="spellEnd"/>
          </w:p>
        </w:tc>
        <w:tc>
          <w:tcPr>
            <w:tcW w:w="17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52A12" w:rsidRDefault="00A52A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Физика</w:t>
            </w:r>
          </w:p>
        </w:tc>
        <w:tc>
          <w:tcPr>
            <w:tcW w:w="14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52A12" w:rsidRDefault="005B4E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0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52A12" w:rsidRDefault="005B4E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5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52A12" w:rsidRDefault="00A52A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5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52A12" w:rsidRDefault="00A52A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52A12" w:rsidRDefault="005B4E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</w:tbl>
    <w:p w:rsidR="005B4E3E" w:rsidRDefault="005B4E3E" w:rsidP="00F549C1">
      <w:pPr>
        <w:rPr>
          <w:rFonts w:ascii="Times New Roman" w:hAnsi="Times New Roman" w:cs="Times New Roman"/>
          <w:sz w:val="24"/>
          <w:szCs w:val="24"/>
        </w:rPr>
      </w:pPr>
    </w:p>
    <w:p w:rsidR="00A52A12" w:rsidRDefault="00A52A12" w:rsidP="00A52A12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Аналитическая справка.</w:t>
      </w:r>
    </w:p>
    <w:p w:rsidR="00A52A12" w:rsidRDefault="00A52A12" w:rsidP="00A52A12">
      <w:pPr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  <w:lastRenderedPageBreak/>
        <w:t> </w:t>
      </w:r>
      <w:r w:rsidR="005B4E3E">
        <w:rPr>
          <w:rFonts w:ascii="Times New Roman" w:eastAsia="Times New Roman" w:hAnsi="Times New Roman" w:cs="Times New Roman"/>
          <w:sz w:val="24"/>
          <w:szCs w:val="24"/>
          <w:lang w:eastAsia="ru-RU"/>
        </w:rPr>
        <w:t>На конец 2022 – 2023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учебного </w:t>
      </w:r>
      <w:r w:rsidR="005B4E3E">
        <w:rPr>
          <w:rFonts w:ascii="Times New Roman" w:eastAsia="Times New Roman" w:hAnsi="Times New Roman" w:cs="Times New Roman"/>
          <w:sz w:val="24"/>
          <w:szCs w:val="24"/>
          <w:lang w:eastAsia="ru-RU"/>
        </w:rPr>
        <w:t>года в 9-</w:t>
      </w:r>
      <w:proofErr w:type="gramStart"/>
      <w:r w:rsidR="005B4E3E">
        <w:rPr>
          <w:rFonts w:ascii="Times New Roman" w:eastAsia="Times New Roman" w:hAnsi="Times New Roman" w:cs="Times New Roman"/>
          <w:sz w:val="24"/>
          <w:szCs w:val="24"/>
          <w:lang w:eastAsia="ru-RU"/>
        </w:rPr>
        <w:t>х  классах</w:t>
      </w:r>
      <w:proofErr w:type="gramEnd"/>
      <w:r w:rsidR="005B4E3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обучалось 61 человек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 К государственной итогов</w:t>
      </w:r>
      <w:r w:rsidR="005B4E3E">
        <w:rPr>
          <w:rFonts w:ascii="Times New Roman" w:eastAsia="Times New Roman" w:hAnsi="Times New Roman" w:cs="Times New Roman"/>
          <w:sz w:val="24"/>
          <w:szCs w:val="24"/>
          <w:lang w:eastAsia="ru-RU"/>
        </w:rPr>
        <w:t>ой аттестации были допущены все  61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обучающихся, из них аттестацию в форме ГВЭ  прошли 5 выпускников основной школы, которые успешно освоили общеобразовательные программы за курс основного общего образования, выдержали государственную итоговую аттестацию и получили документ об образовании соответствующего образца</w:t>
      </w:r>
      <w:r w:rsidR="005B4E3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Аттестат с отличием получили 6 обучающихся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– 9а класс</w:t>
      </w:r>
      <w:r w:rsidR="005B4E3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4 выпускника Ахметова А., Валеева Р., </w:t>
      </w:r>
      <w:proofErr w:type="spellStart"/>
      <w:r w:rsidR="005B4E3E">
        <w:rPr>
          <w:rFonts w:ascii="Times New Roman" w:eastAsia="Times New Roman" w:hAnsi="Times New Roman" w:cs="Times New Roman"/>
          <w:sz w:val="24"/>
          <w:szCs w:val="24"/>
          <w:lang w:eastAsia="ru-RU"/>
        </w:rPr>
        <w:t>Кагарманова</w:t>
      </w:r>
      <w:proofErr w:type="spellEnd"/>
      <w:r w:rsidR="005B4E3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С., </w:t>
      </w:r>
      <w:proofErr w:type="spellStart"/>
      <w:r w:rsidR="005B4E3E">
        <w:rPr>
          <w:rFonts w:ascii="Times New Roman" w:eastAsia="Times New Roman" w:hAnsi="Times New Roman" w:cs="Times New Roman"/>
          <w:sz w:val="24"/>
          <w:szCs w:val="24"/>
          <w:lang w:eastAsia="ru-RU"/>
        </w:rPr>
        <w:t>Сарбаева</w:t>
      </w:r>
      <w:proofErr w:type="spellEnd"/>
      <w:r w:rsidR="005B4E3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К., 9б класс – 1 </w:t>
      </w:r>
      <w:proofErr w:type="spellStart"/>
      <w:r w:rsidR="005B4E3E">
        <w:rPr>
          <w:rFonts w:ascii="Times New Roman" w:eastAsia="Times New Roman" w:hAnsi="Times New Roman" w:cs="Times New Roman"/>
          <w:sz w:val="24"/>
          <w:szCs w:val="24"/>
          <w:lang w:eastAsia="ru-RU"/>
        </w:rPr>
        <w:t>Гильманова</w:t>
      </w:r>
      <w:proofErr w:type="spellEnd"/>
      <w:r w:rsidR="005B4E3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Я.,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9в класс</w:t>
      </w:r>
      <w:r w:rsidR="005B4E3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1 Хусаинов 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A52A12" w:rsidRDefault="00A52A12" w:rsidP="00A52A12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Основной государственный экзамен проводился по 11 предметам, два обязательных предмета (математика и русский язык), остальные 2 предмета по выбору обучающихся (физика, химия, биология, информатика, обществознание, история, география, литература,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англ.язык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), которые тоже влияли на получения аттес</w:t>
      </w:r>
      <w:r w:rsidR="005B4E3E">
        <w:rPr>
          <w:rFonts w:ascii="Times New Roman" w:eastAsia="Times New Roman" w:hAnsi="Times New Roman" w:cs="Times New Roman"/>
          <w:sz w:val="24"/>
          <w:szCs w:val="24"/>
          <w:lang w:eastAsia="ru-RU"/>
        </w:rPr>
        <w:t>тата. ОГЭ учащиеся сдали удовлетворительно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в сравнении с результатами по району, республике. Результаты государственной итоговой аттес</w:t>
      </w:r>
      <w:r w:rsidR="005B4E3E">
        <w:rPr>
          <w:rFonts w:ascii="Times New Roman" w:eastAsia="Times New Roman" w:hAnsi="Times New Roman" w:cs="Times New Roman"/>
          <w:sz w:val="24"/>
          <w:szCs w:val="24"/>
          <w:lang w:eastAsia="ru-RU"/>
        </w:rPr>
        <w:t>тации свидетельствуют 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5B4E3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том, что подготовка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обучающих</w:t>
      </w:r>
      <w:r w:rsidR="005B4E3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ся по русскому языку, информатике, </w:t>
      </w:r>
      <w:proofErr w:type="gramStart"/>
      <w:r w:rsidR="005B4E3E">
        <w:rPr>
          <w:rFonts w:ascii="Times New Roman" w:eastAsia="Times New Roman" w:hAnsi="Times New Roman" w:cs="Times New Roman"/>
          <w:sz w:val="24"/>
          <w:szCs w:val="24"/>
          <w:lang w:eastAsia="ru-RU"/>
        </w:rPr>
        <w:t>математике,  обществознанию</w:t>
      </w:r>
      <w:proofErr w:type="gramEnd"/>
      <w:r w:rsidR="005B4E3E">
        <w:rPr>
          <w:rFonts w:ascii="Times New Roman" w:eastAsia="Times New Roman" w:hAnsi="Times New Roman" w:cs="Times New Roman"/>
          <w:sz w:val="24"/>
          <w:szCs w:val="24"/>
          <w:lang w:eastAsia="ru-RU"/>
        </w:rPr>
        <w:t>, физике велась не на должном уровне, как со стороны учителя-предметника, так и со стороны обучающихся.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</w:t>
      </w:r>
    </w:p>
    <w:p w:rsidR="00A52A12" w:rsidRDefault="00A52A12" w:rsidP="00A52A12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 заданиями по 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  <w:t>русскому языку</w:t>
      </w:r>
      <w:r w:rsidR="00F549C1">
        <w:rPr>
          <w:rFonts w:ascii="Times New Roman" w:eastAsia="Times New Roman" w:hAnsi="Times New Roman" w:cs="Times New Roman"/>
          <w:sz w:val="24"/>
          <w:szCs w:val="24"/>
          <w:lang w:eastAsia="ru-RU"/>
        </w:rPr>
        <w:t> справились 98,3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% обучающихся, </w:t>
      </w:r>
      <w:proofErr w:type="gramStart"/>
      <w:r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  <w:t>средняя  оце</w:t>
      </w:r>
      <w:r w:rsidR="00F549C1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  <w:t>нка</w:t>
      </w:r>
      <w:proofErr w:type="gramEnd"/>
      <w:r w:rsidR="00F549C1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  <w:t xml:space="preserve"> по гимназии – 3,69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  <w:t xml:space="preserve">; </w:t>
      </w:r>
    </w:p>
    <w:p w:rsidR="00A52A12" w:rsidRDefault="00F549C1" w:rsidP="00A52A12">
      <w:pPr>
        <w:shd w:val="clear" w:color="auto" w:fill="FFFFFF"/>
        <w:tabs>
          <w:tab w:val="left" w:pos="5048"/>
        </w:tabs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«5» - 10</w:t>
      </w:r>
      <w:r w:rsidR="00A52A12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                 </w:t>
      </w:r>
      <w:r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%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кач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.  –  54,1%  </w:t>
      </w:r>
    </w:p>
    <w:p w:rsidR="00A52A12" w:rsidRDefault="00F549C1" w:rsidP="00A52A12">
      <w:pPr>
        <w:shd w:val="clear" w:color="auto" w:fill="FFFFFF"/>
        <w:tabs>
          <w:tab w:val="left" w:pos="1820"/>
          <w:tab w:val="center" w:pos="7285"/>
        </w:tabs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«4» - 23</w:t>
      </w:r>
      <w:r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ab/>
        <w:t>% успев. – 98,36</w:t>
      </w:r>
      <w:r w:rsidR="00A52A12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%</w:t>
      </w:r>
      <w:r w:rsidR="00A52A12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ab/>
        <w:t xml:space="preserve">                       </w:t>
      </w:r>
    </w:p>
    <w:p w:rsidR="00A52A12" w:rsidRDefault="00F549C1" w:rsidP="00A52A12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«3» - 27</w:t>
      </w:r>
    </w:p>
    <w:p w:rsidR="00A52A12" w:rsidRDefault="00F549C1" w:rsidP="00A52A12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«2» - 1 Соколов Д. ост. на осень</w:t>
      </w:r>
    </w:p>
    <w:p w:rsidR="00A52A12" w:rsidRDefault="003A0942" w:rsidP="00A52A12">
      <w:pPr>
        <w:shd w:val="clear" w:color="auto" w:fill="FFFFFF"/>
        <w:spacing w:after="24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По району 5 место из 21 школы.</w:t>
      </w:r>
    </w:p>
    <w:p w:rsidR="00A52A12" w:rsidRDefault="00A52A12" w:rsidP="00A52A12">
      <w:pPr>
        <w:shd w:val="clear" w:color="auto" w:fill="FFFFFF"/>
        <w:spacing w:after="240" w:line="240" w:lineRule="auto"/>
        <w:textAlignment w:val="baseline"/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По итогам результатов ОГЭ по 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shd w:val="clear" w:color="auto" w:fill="FFFFFF"/>
          <w:lang w:eastAsia="ru-RU"/>
        </w:rPr>
        <w:t>математике</w:t>
      </w:r>
      <w:r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 с заданиями</w:t>
      </w:r>
      <w:r w:rsidR="003A0942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 справились в основные </w:t>
      </w:r>
      <w:proofErr w:type="gramStart"/>
      <w:r w:rsidR="003A0942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сроки  77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% об</w:t>
      </w:r>
      <w:r w:rsidR="003A0942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учающихся, в </w:t>
      </w:r>
      <w:proofErr w:type="spellStart"/>
      <w:r w:rsidR="003A0942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доп.сроки</w:t>
      </w:r>
      <w:proofErr w:type="spellEnd"/>
      <w:r w:rsidR="003A0942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 сдавали 11 обучающихся 18</w:t>
      </w:r>
      <w:r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%, после пересдачи  </w:t>
      </w:r>
      <w:r w:rsidR="003A0942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shd w:val="clear" w:color="auto" w:fill="FFFFFF"/>
          <w:lang w:eastAsia="ru-RU"/>
        </w:rPr>
        <w:t>средняя оценка по гимназии – 3,43. На осень остались 3 обучающихся Исаев М., Соколов Д., Соколов Н.</w:t>
      </w:r>
    </w:p>
    <w:p w:rsidR="00A52A12" w:rsidRDefault="00A52A12" w:rsidP="00A52A12">
      <w:pPr>
        <w:shd w:val="clear" w:color="auto" w:fill="FFFFFF"/>
        <w:spacing w:after="240" w:line="240" w:lineRule="auto"/>
        <w:textAlignment w:val="baseline"/>
        <w:rPr>
          <w:rFonts w:ascii="Times New Roman" w:eastAsia="Times New Roman" w:hAnsi="Times New Roman" w:cs="Times New Roman"/>
          <w:bCs/>
          <w:sz w:val="24"/>
          <w:szCs w:val="24"/>
          <w:bdr w:val="none" w:sz="0" w:space="0" w:color="auto" w:frame="1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shd w:val="clear" w:color="auto" w:fill="FFFFFF"/>
          <w:lang w:eastAsia="ru-RU"/>
        </w:rPr>
        <w:t>«</w:t>
      </w:r>
      <w:r w:rsidR="003A0942">
        <w:rPr>
          <w:rFonts w:ascii="Times New Roman" w:eastAsia="Times New Roman" w:hAnsi="Times New Roman" w:cs="Times New Roman"/>
          <w:bCs/>
          <w:sz w:val="24"/>
          <w:szCs w:val="24"/>
          <w:bdr w:val="none" w:sz="0" w:space="0" w:color="auto" w:frame="1"/>
          <w:shd w:val="clear" w:color="auto" w:fill="FFFFFF"/>
          <w:lang w:eastAsia="ru-RU"/>
        </w:rPr>
        <w:t xml:space="preserve">5» - 1 </w:t>
      </w:r>
      <w:proofErr w:type="spellStart"/>
      <w:r w:rsidR="003A0942">
        <w:rPr>
          <w:rFonts w:ascii="Times New Roman" w:eastAsia="Times New Roman" w:hAnsi="Times New Roman" w:cs="Times New Roman"/>
          <w:bCs/>
          <w:sz w:val="24"/>
          <w:szCs w:val="24"/>
          <w:bdr w:val="none" w:sz="0" w:space="0" w:color="auto" w:frame="1"/>
          <w:shd w:val="clear" w:color="auto" w:fill="FFFFFF"/>
          <w:lang w:eastAsia="ru-RU"/>
        </w:rPr>
        <w:t>Гильманова</w:t>
      </w:r>
      <w:proofErr w:type="spellEnd"/>
      <w:r w:rsidR="003A0942">
        <w:rPr>
          <w:rFonts w:ascii="Times New Roman" w:eastAsia="Times New Roman" w:hAnsi="Times New Roman" w:cs="Times New Roman"/>
          <w:bCs/>
          <w:sz w:val="24"/>
          <w:szCs w:val="24"/>
          <w:bdr w:val="none" w:sz="0" w:space="0" w:color="auto" w:frame="1"/>
          <w:shd w:val="clear" w:color="auto" w:fill="FFFFFF"/>
          <w:lang w:eastAsia="ru-RU"/>
        </w:rPr>
        <w:t xml:space="preserve"> Я. 9б</w:t>
      </w:r>
      <w:r>
        <w:rPr>
          <w:rFonts w:ascii="Times New Roman" w:eastAsia="Times New Roman" w:hAnsi="Times New Roman" w:cs="Times New Roman"/>
          <w:bCs/>
          <w:sz w:val="24"/>
          <w:szCs w:val="24"/>
          <w:bdr w:val="none" w:sz="0" w:space="0" w:color="auto" w:frame="1"/>
          <w:shd w:val="clear" w:color="auto" w:fill="FFFFFF"/>
          <w:lang w:eastAsia="ru-RU"/>
        </w:rPr>
        <w:t xml:space="preserve">            % </w:t>
      </w:r>
      <w:proofErr w:type="spellStart"/>
      <w:r>
        <w:rPr>
          <w:rFonts w:ascii="Times New Roman" w:eastAsia="Times New Roman" w:hAnsi="Times New Roman" w:cs="Times New Roman"/>
          <w:bCs/>
          <w:sz w:val="24"/>
          <w:szCs w:val="24"/>
          <w:bdr w:val="none" w:sz="0" w:space="0" w:color="auto" w:frame="1"/>
          <w:shd w:val="clear" w:color="auto" w:fill="FFFFFF"/>
          <w:lang w:eastAsia="ru-RU"/>
        </w:rPr>
        <w:t>кач</w:t>
      </w:r>
      <w:proofErr w:type="spellEnd"/>
      <w:r>
        <w:rPr>
          <w:rFonts w:ascii="Times New Roman" w:eastAsia="Times New Roman" w:hAnsi="Times New Roman" w:cs="Times New Roman"/>
          <w:bCs/>
          <w:sz w:val="24"/>
          <w:szCs w:val="24"/>
          <w:bdr w:val="none" w:sz="0" w:space="0" w:color="auto" w:frame="1"/>
          <w:shd w:val="clear" w:color="auto" w:fill="FFFFFF"/>
          <w:lang w:eastAsia="ru-RU"/>
        </w:rPr>
        <w:t xml:space="preserve">. – 54,7                                     </w:t>
      </w:r>
    </w:p>
    <w:p w:rsidR="00A52A12" w:rsidRDefault="003A0942" w:rsidP="00A52A12">
      <w:pPr>
        <w:shd w:val="clear" w:color="auto" w:fill="FFFFFF"/>
        <w:tabs>
          <w:tab w:val="center" w:pos="7285"/>
        </w:tabs>
        <w:spacing w:after="240" w:line="240" w:lineRule="auto"/>
        <w:textAlignment w:val="baseline"/>
        <w:rPr>
          <w:rFonts w:ascii="Times New Roman" w:eastAsia="Times New Roman" w:hAnsi="Times New Roman" w:cs="Times New Roman"/>
          <w:bCs/>
          <w:sz w:val="24"/>
          <w:szCs w:val="24"/>
          <w:bdr w:val="none" w:sz="0" w:space="0" w:color="auto" w:frame="1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bdr w:val="none" w:sz="0" w:space="0" w:color="auto" w:frame="1"/>
          <w:shd w:val="clear" w:color="auto" w:fill="FFFFFF"/>
          <w:lang w:eastAsia="ru-RU"/>
        </w:rPr>
        <w:t xml:space="preserve">«4» - 27                                </w:t>
      </w:r>
      <w:r w:rsidR="00A52A12">
        <w:rPr>
          <w:rFonts w:ascii="Times New Roman" w:eastAsia="Times New Roman" w:hAnsi="Times New Roman" w:cs="Times New Roman"/>
          <w:bCs/>
          <w:sz w:val="24"/>
          <w:szCs w:val="24"/>
          <w:bdr w:val="none" w:sz="0" w:space="0" w:color="auto" w:frame="1"/>
          <w:shd w:val="clear" w:color="auto" w:fill="FFFFFF"/>
          <w:lang w:eastAsia="ru-RU"/>
        </w:rPr>
        <w:t xml:space="preserve">         % успев. – 96,2/100</w:t>
      </w:r>
      <w:r w:rsidR="00A52A12">
        <w:rPr>
          <w:rFonts w:ascii="Times New Roman" w:eastAsia="Times New Roman" w:hAnsi="Times New Roman" w:cs="Times New Roman"/>
          <w:bCs/>
          <w:sz w:val="24"/>
          <w:szCs w:val="24"/>
          <w:bdr w:val="none" w:sz="0" w:space="0" w:color="auto" w:frame="1"/>
          <w:shd w:val="clear" w:color="auto" w:fill="FFFFFF"/>
          <w:lang w:eastAsia="ru-RU"/>
        </w:rPr>
        <w:tab/>
        <w:t xml:space="preserve">                </w:t>
      </w:r>
    </w:p>
    <w:p w:rsidR="00A52A12" w:rsidRDefault="003A0942" w:rsidP="00A52A12">
      <w:pPr>
        <w:shd w:val="clear" w:color="auto" w:fill="FFFFFF"/>
        <w:spacing w:after="240" w:line="240" w:lineRule="auto"/>
        <w:textAlignment w:val="baseline"/>
        <w:rPr>
          <w:rFonts w:ascii="Times New Roman" w:eastAsia="Times New Roman" w:hAnsi="Times New Roman" w:cs="Times New Roman"/>
          <w:bCs/>
          <w:sz w:val="24"/>
          <w:szCs w:val="24"/>
          <w:bdr w:val="none" w:sz="0" w:space="0" w:color="auto" w:frame="1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bdr w:val="none" w:sz="0" w:space="0" w:color="auto" w:frame="1"/>
          <w:shd w:val="clear" w:color="auto" w:fill="FFFFFF"/>
          <w:lang w:eastAsia="ru-RU"/>
        </w:rPr>
        <w:t>«3» - 14</w:t>
      </w:r>
    </w:p>
    <w:p w:rsidR="00A52A12" w:rsidRDefault="003A0942" w:rsidP="00A52A12">
      <w:pPr>
        <w:shd w:val="clear" w:color="auto" w:fill="FFFFFF"/>
        <w:spacing w:after="240" w:line="240" w:lineRule="auto"/>
        <w:textAlignment w:val="baseline"/>
        <w:rPr>
          <w:rFonts w:ascii="Times New Roman" w:eastAsia="Times New Roman" w:hAnsi="Times New Roman" w:cs="Times New Roman"/>
          <w:bCs/>
          <w:sz w:val="24"/>
          <w:szCs w:val="24"/>
          <w:bdr w:val="none" w:sz="0" w:space="0" w:color="auto" w:frame="1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bdr w:val="none" w:sz="0" w:space="0" w:color="auto" w:frame="1"/>
          <w:shd w:val="clear" w:color="auto" w:fill="FFFFFF"/>
          <w:lang w:eastAsia="ru-RU"/>
        </w:rPr>
        <w:t>«2» -3</w:t>
      </w:r>
      <w:r w:rsidR="00A52A12">
        <w:rPr>
          <w:rFonts w:ascii="Times New Roman" w:eastAsia="Times New Roman" w:hAnsi="Times New Roman" w:cs="Times New Roman"/>
          <w:bCs/>
          <w:sz w:val="24"/>
          <w:szCs w:val="24"/>
          <w:bdr w:val="none" w:sz="0" w:space="0" w:color="auto" w:frame="1"/>
          <w:shd w:val="clear" w:color="auto" w:fill="FFFFFF"/>
          <w:lang w:eastAsia="ru-RU"/>
        </w:rPr>
        <w:t xml:space="preserve"> (</w:t>
      </w:r>
      <w:r>
        <w:rPr>
          <w:rFonts w:ascii="Times New Roman" w:eastAsia="Times New Roman" w:hAnsi="Times New Roman" w:cs="Times New Roman"/>
          <w:bCs/>
          <w:sz w:val="24"/>
          <w:szCs w:val="24"/>
          <w:bdr w:val="none" w:sz="0" w:space="0" w:color="auto" w:frame="1"/>
          <w:shd w:val="clear" w:color="auto" w:fill="FFFFFF"/>
          <w:lang w:eastAsia="ru-RU"/>
        </w:rPr>
        <w:t xml:space="preserve">Исаев М., Соколов Д., Соколов Н. 9в класс) </w:t>
      </w:r>
    </w:p>
    <w:p w:rsidR="001954EB" w:rsidRDefault="003A0942" w:rsidP="00A52A12">
      <w:pPr>
        <w:shd w:val="clear" w:color="auto" w:fill="FFFFFF"/>
        <w:spacing w:after="240" w:line="240" w:lineRule="auto"/>
        <w:textAlignment w:val="baseline"/>
        <w:rPr>
          <w:rFonts w:ascii="Times New Roman" w:eastAsia="Times New Roman" w:hAnsi="Times New Roman" w:cs="Times New Roman"/>
          <w:bCs/>
          <w:sz w:val="24"/>
          <w:szCs w:val="24"/>
          <w:bdr w:val="none" w:sz="0" w:space="0" w:color="auto" w:frame="1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bdr w:val="none" w:sz="0" w:space="0" w:color="auto" w:frame="1"/>
          <w:shd w:val="clear" w:color="auto" w:fill="FFFFFF"/>
          <w:lang w:eastAsia="ru-RU"/>
        </w:rPr>
        <w:t>По району 11 место из 21 школы</w:t>
      </w:r>
      <w:r w:rsidR="001954EB">
        <w:rPr>
          <w:rFonts w:ascii="Times New Roman" w:eastAsia="Times New Roman" w:hAnsi="Times New Roman" w:cs="Times New Roman"/>
          <w:bCs/>
          <w:sz w:val="24"/>
          <w:szCs w:val="24"/>
          <w:bdr w:val="none" w:sz="0" w:space="0" w:color="auto" w:frame="1"/>
          <w:shd w:val="clear" w:color="auto" w:fill="FFFFFF"/>
          <w:lang w:eastAsia="ru-RU"/>
        </w:rPr>
        <w:t>.</w:t>
      </w:r>
    </w:p>
    <w:p w:rsidR="001954EB" w:rsidRDefault="001954EB" w:rsidP="00A52A12">
      <w:pPr>
        <w:shd w:val="clear" w:color="auto" w:fill="FFFFFF"/>
        <w:spacing w:after="240" w:line="240" w:lineRule="auto"/>
        <w:textAlignment w:val="baseline"/>
        <w:rPr>
          <w:rFonts w:ascii="Times New Roman" w:eastAsia="Times New Roman" w:hAnsi="Times New Roman" w:cs="Times New Roman"/>
          <w:bCs/>
          <w:sz w:val="24"/>
          <w:szCs w:val="24"/>
          <w:bdr w:val="none" w:sz="0" w:space="0" w:color="auto" w:frame="1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bdr w:val="none" w:sz="0" w:space="0" w:color="auto" w:frame="1"/>
          <w:shd w:val="clear" w:color="auto" w:fill="FFFFFF"/>
          <w:lang w:eastAsia="ru-RU"/>
        </w:rPr>
        <w:t>По истории по району 3 место из трех школ, по химии 7 место из 9, по биологии 7 место из 13, по физике 8 место из 8, по географии 11 место из 16, по информатике 6 место из 14, по обществознанию 2 место из 17.</w:t>
      </w:r>
    </w:p>
    <w:p w:rsidR="00A52A12" w:rsidRDefault="00A52A12" w:rsidP="00A52A12">
      <w:pPr>
        <w:shd w:val="clear" w:color="auto" w:fill="FFFFFF"/>
        <w:spacing w:after="24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Наиболее востребованными  предметами государственной итоговой аттестации за курс основного общего образ</w:t>
      </w:r>
      <w:r w:rsidR="001954EB">
        <w:rPr>
          <w:rFonts w:ascii="Times New Roman" w:eastAsia="Times New Roman" w:hAnsi="Times New Roman" w:cs="Times New Roman"/>
          <w:sz w:val="24"/>
          <w:szCs w:val="24"/>
          <w:lang w:eastAsia="ru-RU"/>
        </w:rPr>
        <w:t>ования в 2022– 2023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учебно</w:t>
      </w:r>
      <w:r w:rsidR="001954EB">
        <w:rPr>
          <w:rFonts w:ascii="Times New Roman" w:eastAsia="Times New Roman" w:hAnsi="Times New Roman" w:cs="Times New Roman"/>
          <w:sz w:val="24"/>
          <w:szCs w:val="24"/>
          <w:lang w:eastAsia="ru-RU"/>
        </w:rPr>
        <w:t>м году были: обществознание – 32 человек (52,4%), информатика – 25 человек (40,9%), география – 25 человек (40,9%)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Количество человек по другим предметам было распределено следующим образом: </w:t>
      </w:r>
    </w:p>
    <w:p w:rsidR="001954EB" w:rsidRDefault="001954EB" w:rsidP="00A52A12">
      <w:pPr>
        <w:shd w:val="clear" w:color="auto" w:fill="FFFFFF"/>
        <w:spacing w:after="24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Style w:val="a5"/>
        <w:tblW w:w="0" w:type="auto"/>
        <w:tblInd w:w="0" w:type="dxa"/>
        <w:tblLook w:val="04A0" w:firstRow="1" w:lastRow="0" w:firstColumn="1" w:lastColumn="0" w:noHBand="0" w:noVBand="1"/>
      </w:tblPr>
      <w:tblGrid>
        <w:gridCol w:w="2439"/>
        <w:gridCol w:w="1048"/>
        <w:gridCol w:w="1795"/>
      </w:tblGrid>
      <w:tr w:rsidR="00A52A12" w:rsidTr="00A52A12">
        <w:trPr>
          <w:trHeight w:val="399"/>
        </w:trPr>
        <w:tc>
          <w:tcPr>
            <w:tcW w:w="24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52A12" w:rsidRDefault="00A52A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Химия</w:t>
            </w:r>
          </w:p>
        </w:tc>
        <w:tc>
          <w:tcPr>
            <w:tcW w:w="10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52A12" w:rsidRDefault="001954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7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52A12" w:rsidRDefault="001954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11,4</w:t>
            </w:r>
          </w:p>
        </w:tc>
      </w:tr>
      <w:tr w:rsidR="00A52A12" w:rsidTr="00A52A12">
        <w:trPr>
          <w:trHeight w:val="399"/>
        </w:trPr>
        <w:tc>
          <w:tcPr>
            <w:tcW w:w="24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52A12" w:rsidRDefault="00A52A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Английский язык</w:t>
            </w:r>
          </w:p>
        </w:tc>
        <w:tc>
          <w:tcPr>
            <w:tcW w:w="10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52A12" w:rsidRDefault="001954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52A12" w:rsidRDefault="001954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1,6</w:t>
            </w:r>
          </w:p>
        </w:tc>
      </w:tr>
      <w:tr w:rsidR="00A52A12" w:rsidTr="00A52A12">
        <w:trPr>
          <w:trHeight w:val="399"/>
        </w:trPr>
        <w:tc>
          <w:tcPr>
            <w:tcW w:w="24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52A12" w:rsidRDefault="00A52A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Биология</w:t>
            </w:r>
          </w:p>
        </w:tc>
        <w:tc>
          <w:tcPr>
            <w:tcW w:w="10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52A12" w:rsidRDefault="001954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7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52A12" w:rsidRDefault="001954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16,3</w:t>
            </w:r>
          </w:p>
        </w:tc>
      </w:tr>
      <w:tr w:rsidR="00A52A12" w:rsidTr="00A52A12">
        <w:tc>
          <w:tcPr>
            <w:tcW w:w="24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52A12" w:rsidRDefault="00A52A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История</w:t>
            </w:r>
          </w:p>
        </w:tc>
        <w:tc>
          <w:tcPr>
            <w:tcW w:w="10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52A12" w:rsidRDefault="001954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7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52A12" w:rsidRDefault="001954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8,1</w:t>
            </w:r>
          </w:p>
        </w:tc>
      </w:tr>
      <w:tr w:rsidR="00A52A12" w:rsidTr="00A52A12">
        <w:tc>
          <w:tcPr>
            <w:tcW w:w="24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52A12" w:rsidRDefault="00A52A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Физика</w:t>
            </w:r>
          </w:p>
        </w:tc>
        <w:tc>
          <w:tcPr>
            <w:tcW w:w="10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52A12" w:rsidRDefault="001954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7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52A12" w:rsidRDefault="001954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  <w:r w:rsidR="00A52A12">
              <w:rPr>
                <w:rFonts w:ascii="Times New Roman" w:hAnsi="Times New Roman" w:cs="Times New Roman"/>
                <w:sz w:val="24"/>
                <w:szCs w:val="24"/>
              </w:rPr>
              <w:t>,4</w:t>
            </w:r>
          </w:p>
        </w:tc>
      </w:tr>
    </w:tbl>
    <w:p w:rsidR="00A52A12" w:rsidRDefault="00A52A12" w:rsidP="00A52A12">
      <w:pPr>
        <w:shd w:val="clear" w:color="auto" w:fill="FFFFFF"/>
        <w:spacing w:after="24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52A12" w:rsidRDefault="00A52A12" w:rsidP="00A52A12">
      <w:pPr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2.Результаты ГИА-9</w:t>
      </w:r>
    </w:p>
    <w:p w:rsidR="00A52A12" w:rsidRDefault="00A52A12" w:rsidP="00A52A12">
      <w:pPr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Сравнивая </w:t>
      </w:r>
      <w:r w:rsidR="001954EB">
        <w:rPr>
          <w:rFonts w:ascii="Times New Roman" w:eastAsia="Times New Roman" w:hAnsi="Times New Roman" w:cs="Times New Roman"/>
          <w:sz w:val="24"/>
          <w:szCs w:val="24"/>
          <w:lang w:eastAsia="ru-RU"/>
        </w:rPr>
        <w:t>показатели ГИА-9 с прошлым, 2022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годом, можно сделать вывод, что  успеваемость по</w:t>
      </w:r>
      <w:r w:rsidR="001954E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русскому языку </w:t>
      </w:r>
      <w:r w:rsidR="0051174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математике </w:t>
      </w:r>
      <w:r w:rsidR="001954EB">
        <w:rPr>
          <w:rFonts w:ascii="Times New Roman" w:eastAsia="Times New Roman" w:hAnsi="Times New Roman" w:cs="Times New Roman"/>
          <w:sz w:val="24"/>
          <w:szCs w:val="24"/>
          <w:lang w:eastAsia="ru-RU"/>
        </w:rPr>
        <w:t>снизилась</w:t>
      </w:r>
      <w:r w:rsidR="0051174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 учетом пересдачи</w:t>
      </w:r>
      <w:r w:rsidR="0051174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доп. сроки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, средний балл по математике снизился н</w:t>
      </w:r>
      <w:r w:rsidR="00511747">
        <w:rPr>
          <w:rFonts w:ascii="Times New Roman" w:eastAsia="Times New Roman" w:hAnsi="Times New Roman" w:cs="Times New Roman"/>
          <w:sz w:val="24"/>
          <w:szCs w:val="24"/>
          <w:lang w:eastAsia="ru-RU"/>
        </w:rPr>
        <w:t>а 0,17% (в прошлом году 3,6б.), качество снизилось на 8,8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%</w:t>
      </w:r>
      <w:r w:rsidR="0051174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(45,9%) (в прошлом году 54,7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%). По русско</w:t>
      </w:r>
      <w:r w:rsidR="00511747">
        <w:rPr>
          <w:rFonts w:ascii="Times New Roman" w:eastAsia="Times New Roman" w:hAnsi="Times New Roman" w:cs="Times New Roman"/>
          <w:sz w:val="24"/>
          <w:szCs w:val="24"/>
          <w:lang w:eastAsia="ru-RU"/>
        </w:rPr>
        <w:t>му языку средний балл снизился на 0,41(3,69)  (в прошлом году 4,1б.), качество снизилось на 8,9 % (54,1) (в прошлом году  63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%).  Наблюдается </w:t>
      </w:r>
      <w:r w:rsidR="0051174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увеличение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неудовлетворительных оценок по предметам:</w:t>
      </w:r>
      <w:r w:rsidR="0051174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2023 «2» -1,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2022г. по русскому языку «2» - 0, в 2021г. – 5, по математике </w:t>
      </w:r>
      <w:r w:rsidR="0051174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2023г. – 3,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в 2022г. «2» - 2, в 2021г. - 2</w:t>
      </w:r>
    </w:p>
    <w:p w:rsidR="00A52A12" w:rsidRDefault="00A52A12" w:rsidP="00A52A12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По-прежнему недостаточны показатели качества знаний: мало «4» и «5», полученных на экзамен</w:t>
      </w:r>
      <w:r w:rsidR="0051174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ах. Оценочный ряд сдачи ОГЭ-2023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по всем сдаваемым предметам в разрезе классов в таблице</w:t>
      </w:r>
    </w:p>
    <w:p w:rsidR="00A52A12" w:rsidRDefault="00A52A12" w:rsidP="00A52A12">
      <w:pPr>
        <w:spacing w:after="150" w:line="240" w:lineRule="auto"/>
        <w:ind w:left="72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Предметы по выбору учащихся:</w:t>
      </w:r>
    </w:p>
    <w:tbl>
      <w:tblPr>
        <w:tblStyle w:val="a5"/>
        <w:tblW w:w="10632" w:type="dxa"/>
        <w:tblInd w:w="-1168" w:type="dxa"/>
        <w:tblLayout w:type="fixed"/>
        <w:tblLook w:val="04A0" w:firstRow="1" w:lastRow="0" w:firstColumn="1" w:lastColumn="0" w:noHBand="0" w:noVBand="1"/>
      </w:tblPr>
      <w:tblGrid>
        <w:gridCol w:w="1985"/>
        <w:gridCol w:w="1134"/>
        <w:gridCol w:w="851"/>
        <w:gridCol w:w="850"/>
        <w:gridCol w:w="851"/>
        <w:gridCol w:w="1842"/>
        <w:gridCol w:w="1843"/>
        <w:gridCol w:w="1276"/>
      </w:tblGrid>
      <w:tr w:rsidR="00A52A12" w:rsidTr="00B4692D"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52A12" w:rsidRDefault="00A52A12">
            <w:pPr>
              <w:spacing w:after="15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Предмет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52A12" w:rsidRDefault="00A52A12">
            <w:pPr>
              <w:spacing w:after="15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Кол-во обучающихся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52A12" w:rsidRDefault="00A52A12">
            <w:pPr>
              <w:spacing w:after="15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 «5»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52A12" w:rsidRDefault="00A52A12">
            <w:pPr>
              <w:spacing w:after="15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 «4»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52A12" w:rsidRDefault="00A52A12">
            <w:pPr>
              <w:spacing w:after="15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«3»</w:t>
            </w: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A52A12" w:rsidRDefault="00A52A12">
            <w:pPr>
              <w:spacing w:after="15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«2»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A52A12" w:rsidRDefault="00A52A12">
            <w:pPr>
              <w:spacing w:after="15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%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кач-ва</w:t>
            </w:r>
            <w:proofErr w:type="spellEnd"/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52A12" w:rsidRDefault="00A52A12">
            <w:pPr>
              <w:spacing w:after="15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% успев.</w:t>
            </w:r>
          </w:p>
        </w:tc>
      </w:tr>
      <w:tr w:rsidR="00A52A12" w:rsidTr="00B4692D"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64809" w:rsidRDefault="00A52A12" w:rsidP="00D64809">
            <w:pPr>
              <w:spacing w:after="150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Химия</w:t>
            </w:r>
          </w:p>
          <w:p w:rsidR="00A52A12" w:rsidRDefault="00D64809" w:rsidP="00D64809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(м.7 из 9</w:t>
            </w:r>
            <w:r w:rsidR="00A52A1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52A12" w:rsidRDefault="00D64809">
            <w:pPr>
              <w:spacing w:after="15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52A12" w:rsidRDefault="00D64809">
            <w:pPr>
              <w:spacing w:after="15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52A12" w:rsidRDefault="00D64809">
            <w:pPr>
              <w:spacing w:after="15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52A12" w:rsidRDefault="00A52A12">
            <w:pPr>
              <w:spacing w:after="15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A52A12" w:rsidRDefault="00A52A12">
            <w:pPr>
              <w:spacing w:after="15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A52A12" w:rsidRDefault="00D64809">
            <w:pPr>
              <w:spacing w:after="15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85,7</w:t>
            </w:r>
          </w:p>
          <w:p w:rsidR="00A52A12" w:rsidRDefault="00D64809" w:rsidP="00D64809">
            <w:pPr>
              <w:spacing w:after="15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 р-ну 78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52A12" w:rsidRDefault="00A52A12">
            <w:pPr>
              <w:spacing w:after="15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  <w:p w:rsidR="00A52A12" w:rsidRDefault="00D64809">
            <w:pPr>
              <w:spacing w:after="15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</w:tr>
      <w:tr w:rsidR="00A52A12" w:rsidTr="00B4692D">
        <w:trPr>
          <w:trHeight w:val="1128"/>
        </w:trPr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64809" w:rsidRDefault="00A52A12" w:rsidP="00D64809">
            <w:pPr>
              <w:spacing w:after="150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География </w:t>
            </w:r>
          </w:p>
          <w:p w:rsidR="00A52A12" w:rsidRDefault="00D64809" w:rsidP="00D64809">
            <w:pPr>
              <w:spacing w:after="150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(м.11 из 16</w:t>
            </w:r>
            <w:r w:rsidR="00A52A1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52A12" w:rsidRDefault="00D64809">
            <w:pPr>
              <w:spacing w:after="15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52A12" w:rsidRDefault="00A52A12">
            <w:pPr>
              <w:spacing w:after="15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52A12" w:rsidRDefault="00D64809">
            <w:pPr>
              <w:spacing w:after="15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52A12" w:rsidRDefault="00D64809">
            <w:pPr>
              <w:spacing w:after="15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A52A12" w:rsidRDefault="00A52A12" w:rsidP="00D64809">
            <w:pPr>
              <w:spacing w:after="15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3 </w:t>
            </w:r>
            <w:r w:rsidR="00D648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Исаев М.</w:t>
            </w:r>
          </w:p>
          <w:p w:rsidR="00D64809" w:rsidRDefault="00D64809" w:rsidP="00D64809">
            <w:pPr>
              <w:spacing w:after="15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Соколов Д.</w:t>
            </w:r>
          </w:p>
          <w:p w:rsidR="00D64809" w:rsidRDefault="00D64809" w:rsidP="00D64809">
            <w:pPr>
              <w:spacing w:after="15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Соколов Н.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A52A12" w:rsidRDefault="00D64809">
            <w:pPr>
              <w:spacing w:after="15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48</w:t>
            </w:r>
          </w:p>
          <w:p w:rsidR="00A52A12" w:rsidRDefault="00A52A12">
            <w:pPr>
              <w:spacing w:after="15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</w:t>
            </w:r>
            <w:r w:rsidR="00D648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 р-ну 5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52A12" w:rsidRDefault="00D64809">
            <w:pPr>
              <w:spacing w:after="15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88</w:t>
            </w:r>
          </w:p>
          <w:p w:rsidR="00A52A12" w:rsidRDefault="00D64809">
            <w:pPr>
              <w:spacing w:after="15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91</w:t>
            </w:r>
          </w:p>
        </w:tc>
      </w:tr>
      <w:tr w:rsidR="00A52A12" w:rsidTr="00B4692D"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52A12" w:rsidRDefault="00A52A12">
            <w:pPr>
              <w:spacing w:after="150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D6480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Информатика (м.6 из 14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52A12" w:rsidRDefault="00D64809">
            <w:pPr>
              <w:spacing w:after="15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52A12" w:rsidRDefault="00D64809">
            <w:pPr>
              <w:spacing w:after="15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52A12" w:rsidRDefault="00D64809">
            <w:pPr>
              <w:spacing w:after="15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52A12" w:rsidRDefault="00D64809">
            <w:pPr>
              <w:spacing w:after="15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A52A12" w:rsidRDefault="00A52A12">
            <w:pPr>
              <w:spacing w:after="15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A52A12" w:rsidRDefault="00D64809">
            <w:pPr>
              <w:spacing w:after="15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44</w:t>
            </w:r>
          </w:p>
          <w:p w:rsidR="00A52A12" w:rsidRDefault="00B4692D">
            <w:pPr>
              <w:spacing w:after="15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 р-ну 42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52A12" w:rsidRDefault="00A52A12">
            <w:pPr>
              <w:spacing w:after="15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  <w:p w:rsidR="00A52A12" w:rsidRDefault="00B4692D">
            <w:pPr>
              <w:spacing w:after="15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93</w:t>
            </w:r>
          </w:p>
        </w:tc>
      </w:tr>
      <w:tr w:rsidR="00A52A12" w:rsidTr="00B4692D"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52A12" w:rsidRDefault="00A52A12" w:rsidP="00D64809">
            <w:pPr>
              <w:spacing w:after="150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Английский язык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52A12" w:rsidRDefault="00B4692D">
            <w:pPr>
              <w:spacing w:after="15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52A12" w:rsidRDefault="00A52A12">
            <w:pPr>
              <w:spacing w:after="15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52A12" w:rsidRDefault="00B4692D">
            <w:pPr>
              <w:spacing w:after="15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52A12" w:rsidRDefault="00A52A12">
            <w:pPr>
              <w:spacing w:after="15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A52A12" w:rsidRDefault="00A52A12">
            <w:pPr>
              <w:spacing w:after="15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A52A12" w:rsidRDefault="00B4692D" w:rsidP="00B4692D">
            <w:pPr>
              <w:spacing w:after="15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52A12" w:rsidRDefault="00B4692D" w:rsidP="00B4692D">
            <w:pPr>
              <w:spacing w:after="15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</w:tr>
      <w:tr w:rsidR="00A52A12" w:rsidTr="00B4692D"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52A12" w:rsidRDefault="00D64809">
            <w:pPr>
              <w:spacing w:after="150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Обществознание (м.2</w:t>
            </w:r>
            <w:r w:rsidR="00A52A1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из 17)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52A12" w:rsidRDefault="00B4692D">
            <w:pPr>
              <w:spacing w:after="15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32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52A12" w:rsidRDefault="00B4692D">
            <w:pPr>
              <w:spacing w:after="15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52A12" w:rsidRDefault="00B4692D">
            <w:pPr>
              <w:spacing w:after="15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52A12" w:rsidRDefault="00B4692D">
            <w:pPr>
              <w:spacing w:after="15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A52A12" w:rsidRDefault="00B4692D">
            <w:pPr>
              <w:spacing w:after="15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  <w:p w:rsidR="00B4692D" w:rsidRDefault="00B4692D">
            <w:pPr>
              <w:spacing w:after="15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Исаев М.</w:t>
            </w:r>
          </w:p>
          <w:p w:rsidR="00B4692D" w:rsidRDefault="00B4692D">
            <w:pPr>
              <w:spacing w:after="15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Соколов Д.</w:t>
            </w:r>
          </w:p>
          <w:p w:rsidR="00B4692D" w:rsidRDefault="00B4692D">
            <w:pPr>
              <w:spacing w:after="15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Соколов Н.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A52A12" w:rsidRDefault="00B4692D">
            <w:pPr>
              <w:spacing w:after="15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46,88</w:t>
            </w:r>
          </w:p>
          <w:p w:rsidR="00A52A12" w:rsidRDefault="00B4692D">
            <w:pPr>
              <w:spacing w:after="15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 р-ну 32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52A12" w:rsidRDefault="00B4692D">
            <w:pPr>
              <w:spacing w:after="15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90,63</w:t>
            </w:r>
          </w:p>
          <w:p w:rsidR="00A52A12" w:rsidRDefault="00B4692D">
            <w:pPr>
              <w:spacing w:after="15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83,7</w:t>
            </w:r>
          </w:p>
        </w:tc>
      </w:tr>
      <w:tr w:rsidR="00A52A12" w:rsidTr="00B4692D"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64809" w:rsidRDefault="00A52A12" w:rsidP="00D64809">
            <w:pPr>
              <w:spacing w:after="150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Биология </w:t>
            </w:r>
          </w:p>
          <w:p w:rsidR="00A52A12" w:rsidRDefault="00D64809" w:rsidP="00D64809">
            <w:pPr>
              <w:spacing w:after="150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(м.7</w:t>
            </w:r>
            <w:r w:rsidR="00A52A1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из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13</w:t>
            </w:r>
            <w:r w:rsidR="00A52A1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52A12" w:rsidRDefault="00B4692D">
            <w:pPr>
              <w:spacing w:after="15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52A12" w:rsidRDefault="00A52A12">
            <w:pPr>
              <w:spacing w:after="15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52A12" w:rsidRDefault="00A52A12">
            <w:pPr>
              <w:spacing w:after="15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52A12" w:rsidRDefault="00B4692D">
            <w:pPr>
              <w:spacing w:after="15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A52A12" w:rsidRDefault="00A52A12">
            <w:pPr>
              <w:spacing w:after="15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A52A12" w:rsidRDefault="00B4692D">
            <w:pPr>
              <w:spacing w:after="15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50</w:t>
            </w:r>
          </w:p>
          <w:p w:rsidR="00A52A12" w:rsidRDefault="00B4692D">
            <w:pPr>
              <w:spacing w:after="15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 р-ну 57,1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52A12" w:rsidRDefault="00A52A12">
            <w:pPr>
              <w:spacing w:after="15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  <w:p w:rsidR="00A52A12" w:rsidRDefault="00A52A12">
            <w:pPr>
              <w:spacing w:after="15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</w:tr>
      <w:tr w:rsidR="00A52A12" w:rsidTr="00B4692D"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64809" w:rsidRDefault="00A52A12" w:rsidP="00D64809">
            <w:pPr>
              <w:spacing w:after="150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История</w:t>
            </w:r>
          </w:p>
          <w:p w:rsidR="00A52A12" w:rsidRDefault="00D64809" w:rsidP="00D64809">
            <w:pPr>
              <w:spacing w:after="150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(м.3 из 3</w:t>
            </w:r>
            <w:r w:rsidR="00A52A1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52A12" w:rsidRDefault="00B4692D">
            <w:pPr>
              <w:spacing w:after="15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52A12" w:rsidRDefault="00B4692D">
            <w:pPr>
              <w:spacing w:after="15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52A12" w:rsidRDefault="00B4692D">
            <w:pPr>
              <w:spacing w:after="15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52A12" w:rsidRDefault="00B4692D">
            <w:pPr>
              <w:spacing w:after="15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A52A12" w:rsidRDefault="00A52A12">
            <w:pPr>
              <w:spacing w:after="15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A52A12" w:rsidRDefault="00B4692D">
            <w:pPr>
              <w:spacing w:after="15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</w:t>
            </w:r>
          </w:p>
          <w:p w:rsidR="00A52A12" w:rsidRDefault="00B4692D">
            <w:pPr>
              <w:spacing w:after="15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 р-ну 71,4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52A12" w:rsidRDefault="00A52A12">
            <w:pPr>
              <w:spacing w:after="15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  <w:p w:rsidR="00A52A12" w:rsidRDefault="00A52A12">
            <w:pPr>
              <w:spacing w:after="15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</w:tr>
      <w:tr w:rsidR="00A52A12" w:rsidTr="00B4692D">
        <w:trPr>
          <w:trHeight w:val="299"/>
        </w:trPr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64809" w:rsidRDefault="00A52A12" w:rsidP="00D64809">
            <w:pPr>
              <w:spacing w:after="150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lastRenderedPageBreak/>
              <w:t>Физика</w:t>
            </w:r>
          </w:p>
          <w:p w:rsidR="00A52A12" w:rsidRDefault="00D64809" w:rsidP="00D64809">
            <w:pPr>
              <w:spacing w:after="150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(м.8 из 8</w:t>
            </w:r>
            <w:r w:rsidR="00A52A1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52A12" w:rsidRDefault="00B4692D">
            <w:pPr>
              <w:spacing w:after="15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52A12" w:rsidRDefault="00A52A12">
            <w:pPr>
              <w:spacing w:after="15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52A12" w:rsidRDefault="00B4692D">
            <w:pPr>
              <w:spacing w:after="15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52A12" w:rsidRDefault="00B4692D">
            <w:pPr>
              <w:spacing w:after="15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A52A12" w:rsidRDefault="00A52A12">
            <w:pPr>
              <w:spacing w:after="15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A52A12" w:rsidRDefault="00B4692D">
            <w:pPr>
              <w:spacing w:after="15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  <w:p w:rsidR="00A52A12" w:rsidRDefault="00B4692D">
            <w:pPr>
              <w:spacing w:after="15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 р-ну 45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52A12" w:rsidRDefault="00A52A12">
            <w:pPr>
              <w:spacing w:after="15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  <w:p w:rsidR="00A52A12" w:rsidRDefault="00B4692D">
            <w:pPr>
              <w:spacing w:after="15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97,9</w:t>
            </w:r>
          </w:p>
        </w:tc>
      </w:tr>
    </w:tbl>
    <w:p w:rsidR="00A52A12" w:rsidRDefault="00A52A12" w:rsidP="00A52A12">
      <w:pPr>
        <w:shd w:val="clear" w:color="auto" w:fill="FFFFFF"/>
        <w:spacing w:after="240" w:line="240" w:lineRule="auto"/>
        <w:textAlignment w:val="baseline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Отмечаются наиболее низкие показатели средних баллов ОГЭ по п</w:t>
      </w:r>
      <w:r w:rsidR="00B4692D">
        <w:rPr>
          <w:rFonts w:ascii="Times New Roman" w:hAnsi="Times New Roman" w:cs="Times New Roman"/>
          <w:sz w:val="24"/>
          <w:szCs w:val="24"/>
        </w:rPr>
        <w:t xml:space="preserve">редметам: математика, обществознание, география, </w:t>
      </w:r>
      <w:r w:rsidR="0062757B">
        <w:rPr>
          <w:rFonts w:ascii="Times New Roman" w:hAnsi="Times New Roman" w:cs="Times New Roman"/>
          <w:sz w:val="24"/>
          <w:szCs w:val="24"/>
        </w:rPr>
        <w:t>информатика,</w:t>
      </w:r>
      <w:r>
        <w:rPr>
          <w:rFonts w:ascii="Times New Roman" w:hAnsi="Times New Roman" w:cs="Times New Roman"/>
          <w:sz w:val="24"/>
          <w:szCs w:val="24"/>
        </w:rPr>
        <w:t xml:space="preserve"> биология</w:t>
      </w:r>
      <w:r w:rsidR="0062757B">
        <w:rPr>
          <w:rFonts w:ascii="Times New Roman" w:hAnsi="Times New Roman" w:cs="Times New Roman"/>
          <w:sz w:val="24"/>
          <w:szCs w:val="24"/>
        </w:rPr>
        <w:t>, физика. И  низкое качество по физике.</w:t>
      </w:r>
    </w:p>
    <w:p w:rsidR="0062757B" w:rsidRDefault="00A52A12" w:rsidP="00A52A12">
      <w:pPr>
        <w:shd w:val="clear" w:color="auto" w:fill="FFFFFF"/>
        <w:spacing w:after="240" w:line="240" w:lineRule="auto"/>
        <w:textAlignment w:val="baseline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 ит</w:t>
      </w:r>
      <w:r w:rsidR="0062757B">
        <w:rPr>
          <w:rFonts w:ascii="Times New Roman" w:hAnsi="Times New Roman" w:cs="Times New Roman"/>
          <w:sz w:val="24"/>
          <w:szCs w:val="24"/>
        </w:rPr>
        <w:t>огам экзаменов в форме ОГЭ -2023</w:t>
      </w:r>
      <w:r>
        <w:rPr>
          <w:rFonts w:ascii="Times New Roman" w:hAnsi="Times New Roman" w:cs="Times New Roman"/>
          <w:sz w:val="24"/>
          <w:szCs w:val="24"/>
        </w:rPr>
        <w:t xml:space="preserve"> не </w:t>
      </w:r>
      <w:r w:rsidR="0062757B">
        <w:rPr>
          <w:rFonts w:ascii="Times New Roman" w:hAnsi="Times New Roman" w:cs="Times New Roman"/>
          <w:sz w:val="24"/>
          <w:szCs w:val="24"/>
        </w:rPr>
        <w:t>имеется «5» по предметам: география, биология, физика.</w:t>
      </w:r>
    </w:p>
    <w:p w:rsidR="00A52A12" w:rsidRDefault="0062757B" w:rsidP="00A52A12">
      <w:pPr>
        <w:shd w:val="clear" w:color="auto" w:fill="FFFFFF"/>
        <w:spacing w:after="240" w:line="240" w:lineRule="auto"/>
        <w:textAlignment w:val="baseline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</w:t>
      </w:r>
      <w:r w:rsidR="00A52A12">
        <w:rPr>
          <w:rFonts w:ascii="Times New Roman" w:hAnsi="Times New Roman" w:cs="Times New Roman"/>
          <w:sz w:val="24"/>
          <w:szCs w:val="24"/>
        </w:rPr>
        <w:t xml:space="preserve">ало </w:t>
      </w:r>
      <w:r>
        <w:rPr>
          <w:rFonts w:ascii="Times New Roman" w:hAnsi="Times New Roman" w:cs="Times New Roman"/>
          <w:sz w:val="24"/>
          <w:szCs w:val="24"/>
        </w:rPr>
        <w:t xml:space="preserve">«5» </w:t>
      </w:r>
      <w:r w:rsidR="00A52A12">
        <w:rPr>
          <w:rFonts w:ascii="Times New Roman" w:hAnsi="Times New Roman" w:cs="Times New Roman"/>
          <w:sz w:val="24"/>
          <w:szCs w:val="24"/>
        </w:rPr>
        <w:t xml:space="preserve">по математике, обществознанию, </w:t>
      </w:r>
      <w:r>
        <w:rPr>
          <w:rFonts w:ascii="Times New Roman" w:hAnsi="Times New Roman" w:cs="Times New Roman"/>
          <w:sz w:val="24"/>
          <w:szCs w:val="24"/>
        </w:rPr>
        <w:t xml:space="preserve">истории, информатике, </w:t>
      </w:r>
      <w:r w:rsidR="00A52A12">
        <w:rPr>
          <w:rFonts w:ascii="Times New Roman" w:hAnsi="Times New Roman" w:cs="Times New Roman"/>
          <w:sz w:val="24"/>
          <w:szCs w:val="24"/>
        </w:rPr>
        <w:t xml:space="preserve"> что требует тщательного анализа полученных результатов на педсоветах, совещаниях, заседаниях МО.</w:t>
      </w:r>
    </w:p>
    <w:p w:rsidR="00A52A12" w:rsidRDefault="00A52A12" w:rsidP="00A52A12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Если сравнивать полученные результаты в основной период на ОГЭ с пробными экзаменами, то видим значительное повышение качества и сокращение неудовлетворительных оценок по </w:t>
      </w:r>
      <w:r w:rsidR="004C370C">
        <w:rPr>
          <w:rFonts w:ascii="Times New Roman" w:eastAsia="Times New Roman" w:hAnsi="Times New Roman" w:cs="Times New Roman"/>
          <w:sz w:val="24"/>
          <w:szCs w:val="24"/>
          <w:lang w:eastAsia="ru-RU"/>
        </w:rPr>
        <w:t>русскому языку («2» - 14, основной период 1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). А</w:t>
      </w:r>
      <w:r w:rsidR="004C370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также повышение качества – 38%, успеваемость 69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%, о</w:t>
      </w:r>
      <w:r w:rsidR="004C370C">
        <w:rPr>
          <w:rFonts w:ascii="Times New Roman" w:eastAsia="Times New Roman" w:hAnsi="Times New Roman" w:cs="Times New Roman"/>
          <w:sz w:val="24"/>
          <w:szCs w:val="24"/>
          <w:lang w:eastAsia="ru-RU"/>
        </w:rPr>
        <w:t>сновной период – 54,1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%</w:t>
      </w:r>
      <w:r w:rsidR="0062757B">
        <w:rPr>
          <w:rFonts w:ascii="Times New Roman" w:eastAsia="Times New Roman" w:hAnsi="Times New Roman" w:cs="Times New Roman"/>
          <w:sz w:val="24"/>
          <w:szCs w:val="24"/>
          <w:lang w:eastAsia="ru-RU"/>
        </w:rPr>
        <w:t>). По математике – «2» - было 23, основной период – 1, качество 11%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, основной период – 54,7%</w:t>
      </w:r>
    </w:p>
    <w:p w:rsidR="00A52A12" w:rsidRDefault="00A52A12" w:rsidP="00A52A12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Таким образом, результаты ГИА свидетельствуют об удовлетворительной подготовке обучающихся к ГИА по биологии, географии, </w:t>
      </w:r>
      <w:r w:rsidR="004C370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информатике, обществознанию, математике, русскому языку,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хорошей подготовке по химии, </w:t>
      </w:r>
      <w:proofErr w:type="spellStart"/>
      <w:r w:rsidR="004C370C">
        <w:rPr>
          <w:rFonts w:ascii="Times New Roman" w:eastAsia="Times New Roman" w:hAnsi="Times New Roman" w:cs="Times New Roman"/>
          <w:sz w:val="24"/>
          <w:szCs w:val="24"/>
          <w:lang w:eastAsia="ru-RU"/>
        </w:rPr>
        <w:t>англ.языку</w:t>
      </w:r>
      <w:proofErr w:type="spellEnd"/>
      <w:r w:rsidR="004C370C">
        <w:rPr>
          <w:rFonts w:ascii="Times New Roman" w:eastAsia="Times New Roman" w:hAnsi="Times New Roman" w:cs="Times New Roman"/>
          <w:sz w:val="24"/>
          <w:szCs w:val="24"/>
          <w:lang w:eastAsia="ru-RU"/>
        </w:rPr>
        <w:t>, истории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 эффективной работе учителей по данным предметам по подготовке к ГИА и проведение ВШК за качеством преподавания предметов, выносимых на итоговую аттестацию.</w:t>
      </w:r>
    </w:p>
    <w:p w:rsidR="00A52A12" w:rsidRDefault="00A52A12" w:rsidP="00A52A12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В среднем на государственных экзаменах учащиеся 9 классов показали КЗ –</w:t>
      </w:r>
      <w:r w:rsidR="004C370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54,3% (в прошлом году -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64,8</w:t>
      </w:r>
      <w:proofErr w:type="gramStart"/>
      <w:r w:rsidR="004C370C">
        <w:rPr>
          <w:rFonts w:ascii="Times New Roman" w:eastAsia="Times New Roman" w:hAnsi="Times New Roman" w:cs="Times New Roman"/>
          <w:sz w:val="24"/>
          <w:szCs w:val="24"/>
          <w:lang w:eastAsia="ru-RU"/>
        </w:rPr>
        <w:t>% )</w:t>
      </w:r>
      <w:proofErr w:type="gramEnd"/>
      <w:r w:rsidR="004C370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что ниже на 10,5%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A52A12" w:rsidRDefault="00A52A12" w:rsidP="00A52A1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Вся работа по подготовке обучающихся  9-х классов к ОГЭ отслеживалась администрацией. В рамках ВШК в течение года ежемесячно ставились на контроль вопросы подготовки к государственной итоговой аттестации. </w:t>
      </w:r>
    </w:p>
    <w:p w:rsidR="00A52A12" w:rsidRDefault="00A52A12" w:rsidP="00A52A1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Несмотря на положительные результаты, выявлены проблемные зоны: </w:t>
      </w:r>
    </w:p>
    <w:p w:rsidR="00A52A12" w:rsidRDefault="00A52A12" w:rsidP="00A52A1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sym w:font="Symbol" w:char="F0B7"/>
      </w:r>
      <w:r>
        <w:rPr>
          <w:rFonts w:ascii="Times New Roman" w:hAnsi="Times New Roman" w:cs="Times New Roman"/>
          <w:sz w:val="24"/>
          <w:szCs w:val="24"/>
        </w:rPr>
        <w:t xml:space="preserve"> недостаточный уровень работы по индивидуализации и дифференциации обучения обучающихся в связи с разнородностью контингента; </w:t>
      </w:r>
    </w:p>
    <w:p w:rsidR="00A52A12" w:rsidRDefault="00A52A12" w:rsidP="00A52A1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sym w:font="Symbol" w:char="F0B7"/>
      </w:r>
      <w:r>
        <w:rPr>
          <w:rFonts w:ascii="Times New Roman" w:hAnsi="Times New Roman" w:cs="Times New Roman"/>
          <w:sz w:val="24"/>
          <w:szCs w:val="24"/>
        </w:rPr>
        <w:t xml:space="preserve"> необходимость переработки рабочих программ педагогов для эффективности использования педагогических технологий подготовки к итоговой аттестации в форме ОГЭ;</w:t>
      </w:r>
    </w:p>
    <w:p w:rsidR="00A52A12" w:rsidRDefault="00A52A12" w:rsidP="00A52A1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sym w:font="Symbol" w:char="F0B7"/>
      </w:r>
      <w:r>
        <w:rPr>
          <w:rFonts w:ascii="Times New Roman" w:hAnsi="Times New Roman" w:cs="Times New Roman"/>
          <w:sz w:val="24"/>
          <w:szCs w:val="24"/>
        </w:rPr>
        <w:t xml:space="preserve"> низкая </w:t>
      </w:r>
      <w:proofErr w:type="spellStart"/>
      <w:r>
        <w:rPr>
          <w:rFonts w:ascii="Times New Roman" w:hAnsi="Times New Roman" w:cs="Times New Roman"/>
          <w:sz w:val="24"/>
          <w:szCs w:val="24"/>
        </w:rPr>
        <w:t>сформированность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способности обучающихся к самоанализу выполненной работы; </w:t>
      </w:r>
    </w:p>
    <w:p w:rsidR="00A52A12" w:rsidRDefault="00A52A12" w:rsidP="00A52A1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sym w:font="Symbol" w:char="F0B7"/>
      </w:r>
      <w:r>
        <w:rPr>
          <w:rFonts w:ascii="Times New Roman" w:hAnsi="Times New Roman" w:cs="Times New Roman"/>
          <w:sz w:val="24"/>
          <w:szCs w:val="24"/>
        </w:rPr>
        <w:t xml:space="preserve"> затруднения обучающихся при использовании </w:t>
      </w:r>
      <w:proofErr w:type="spellStart"/>
      <w:r>
        <w:rPr>
          <w:rFonts w:ascii="Times New Roman" w:hAnsi="Times New Roman" w:cs="Times New Roman"/>
          <w:sz w:val="24"/>
          <w:szCs w:val="24"/>
        </w:rPr>
        <w:t>общеучебных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умений и навыков (планирование своей деятельности, умение работать во времени, контролировать и корректировать свою деятельность, умение осознанно читать текст); </w:t>
      </w:r>
    </w:p>
    <w:p w:rsidR="00A52A12" w:rsidRDefault="00A52A12" w:rsidP="00A52A1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sym w:font="Symbol" w:char="F0B7"/>
      </w:r>
      <w:r>
        <w:rPr>
          <w:rFonts w:ascii="Times New Roman" w:hAnsi="Times New Roman" w:cs="Times New Roman"/>
          <w:sz w:val="24"/>
          <w:szCs w:val="24"/>
        </w:rPr>
        <w:t xml:space="preserve"> недостаточный уровень психологической готовности демонстрировать знания и умения в непривычной обстановке; </w:t>
      </w:r>
    </w:p>
    <w:p w:rsidR="00A52A12" w:rsidRDefault="00A52A12" w:rsidP="00A52A1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Исходя из вышесказанного, можно обозначить следующие задачи педагогичес</w:t>
      </w:r>
      <w:r w:rsidR="0095387F">
        <w:rPr>
          <w:rFonts w:ascii="Times New Roman" w:hAnsi="Times New Roman" w:cs="Times New Roman"/>
          <w:sz w:val="24"/>
          <w:szCs w:val="24"/>
        </w:rPr>
        <w:t>кого коллектива гимназии на 2023</w:t>
      </w:r>
      <w:r>
        <w:rPr>
          <w:rFonts w:ascii="Times New Roman" w:hAnsi="Times New Roman" w:cs="Times New Roman"/>
          <w:sz w:val="24"/>
          <w:szCs w:val="24"/>
        </w:rPr>
        <w:t xml:space="preserve">-2023 учебный год по подготовке обучающихся к ГИА: </w:t>
      </w:r>
    </w:p>
    <w:p w:rsidR="00A52A12" w:rsidRDefault="00A52A12" w:rsidP="00A52A1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• использовать для подготовки обучающихся открытые банки тестовых заданий. Для этого учителям необходимо расширить возможности использования Интернета; </w:t>
      </w:r>
    </w:p>
    <w:p w:rsidR="00A52A12" w:rsidRDefault="00A52A12" w:rsidP="00A52A1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• совершенствовать методику преподавания с учетом требований итоговой аттестации; </w:t>
      </w:r>
    </w:p>
    <w:p w:rsidR="00A52A12" w:rsidRDefault="00A52A12" w:rsidP="00A52A1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• разработать систему стимулов, позволяющих эффективно влиять на подготовку к ГИА в ОО; </w:t>
      </w:r>
    </w:p>
    <w:p w:rsidR="00A52A12" w:rsidRDefault="00A52A12" w:rsidP="00A52A1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• продолжить контроль в 9 классах администрацией гимназии, с целью отработки знаний выпускников и оказания своевременной помощи обучающимся, которые показывают низкие результаты;</w:t>
      </w:r>
    </w:p>
    <w:p w:rsidR="00A52A12" w:rsidRDefault="00A52A12" w:rsidP="00A52A1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• усилить влияние на социализацию личности школьника, его адаптацию к новым экономическим условиям; </w:t>
      </w:r>
    </w:p>
    <w:p w:rsidR="00A52A12" w:rsidRDefault="00A52A12" w:rsidP="00A52A1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• обсуждать регулярно результаты проводимых контрольных срезов и намечать пути по ликвидации возникающих у обучающихся затруднений на заседаниях школьных методических объединений регулярно; разработать план устранения недостатков и обеспечить его выполнение в течение года.</w:t>
      </w:r>
    </w:p>
    <w:p w:rsidR="00A52A12" w:rsidRDefault="00A52A12" w:rsidP="00A52A1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• учителям-предметникам в педагогической деятельности: стимулировать познавательную деятельность учащихся как средство саморазвития и самореализации личности; использовать индивидуализацию и дифференциацию обучения учащихся; контроль за знаниями учащихся проводить в форме тестовых заданий; создавать положительное эмоциональное поле взаимоотношений "учитель - ученик", "учитель - учитель", "ученик - ученик"; воспитывать положительное отношению к учебной деятельности; осуществлять взаимодействие между семьёй и школой с целью организации совместных действий для решения успешности обучения и социализации личности; </w:t>
      </w:r>
    </w:p>
    <w:p w:rsidR="00A52A12" w:rsidRDefault="00A52A12" w:rsidP="00A52A1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• продолжать планомерную и системную работу по подготовке обучающихся к ГИА (ведение </w:t>
      </w:r>
      <w:proofErr w:type="spellStart"/>
      <w:r>
        <w:rPr>
          <w:rFonts w:ascii="Times New Roman" w:hAnsi="Times New Roman" w:cs="Times New Roman"/>
          <w:sz w:val="24"/>
          <w:szCs w:val="24"/>
        </w:rPr>
        <w:t>ИОМов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выпускников, карт учета данных </w:t>
      </w:r>
      <w:proofErr w:type="spellStart"/>
      <w:r>
        <w:rPr>
          <w:rFonts w:ascii="Times New Roman" w:hAnsi="Times New Roman" w:cs="Times New Roman"/>
          <w:sz w:val="24"/>
          <w:szCs w:val="24"/>
        </w:rPr>
        <w:t>внутришкольного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мониторинга, участие в проектах, связанных с ОГЭ, проведение и подробный анализ диагностических работ, использование информационных ресурсов, дистанционных технологий, организация родительских собраний и т.д.).</w:t>
      </w:r>
    </w:p>
    <w:p w:rsidR="00A52A12" w:rsidRDefault="00A52A12" w:rsidP="00A52A1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Включить в индивидуальный план работы учителей деятельность с мотивированными и слабоуспевающими детьми. </w:t>
      </w:r>
    </w:p>
    <w:p w:rsidR="00A52A12" w:rsidRDefault="00A52A12" w:rsidP="00A52A1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Администрации гимназии поставить на контроль обучающихся, нуждающихся в педагогической поддержке, с целью оказания коррекционной помощи в ликвидации пробелов в знаниях. </w:t>
      </w:r>
    </w:p>
    <w:p w:rsidR="00A52A12" w:rsidRDefault="00A52A12" w:rsidP="00A52A1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Обеспечить систематическое повторение пройденного в целях прочного овладения всеми выпускниками основными элементами содержания курса. </w:t>
      </w:r>
    </w:p>
    <w:p w:rsidR="00A52A12" w:rsidRDefault="00A52A12" w:rsidP="00A52A1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sym w:font="Symbol" w:char="F0B7"/>
      </w:r>
      <w:r>
        <w:rPr>
          <w:rFonts w:ascii="Times New Roman" w:hAnsi="Times New Roman" w:cs="Times New Roman"/>
          <w:sz w:val="24"/>
          <w:szCs w:val="24"/>
        </w:rPr>
        <w:t xml:space="preserve"> тщательно планировать итоговое повторение в конце полугодия и года с учетом содержания КИМ ОГЭ предшествующих лет; </w:t>
      </w:r>
    </w:p>
    <w:p w:rsidR="00A52A12" w:rsidRDefault="00A52A12" w:rsidP="00A52A1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• оказывать помощь каждому обучающемуся 9х классов в выборе предметов для прохождения аттестации в форме ОГЭ. </w:t>
      </w:r>
    </w:p>
    <w:p w:rsidR="00A52A12" w:rsidRDefault="00A52A12" w:rsidP="00A52A1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Действия, направленные на подготовку учащихся к ГИА, должны быть согласованными, требования к ученикам – едиными. Только комплексный подход (целенаправленное сотрудничество администрации, учителя-предметника, учащихся и их родителей) к деятельности по подготовке обучающихся к экзаменам обеспечивает повышение эффективности и качества результатов экзамена. Важно организовать равноправное, профессиональное сотрудничество с учителями-предметниками на основе индивидуального вклада каждого в общее трудное дело, каковым является система работы педагогического коллектива по подготовке обучающихся и их родителей к ОГЭ. </w:t>
      </w:r>
    </w:p>
    <w:p w:rsidR="00A52A12" w:rsidRDefault="00A52A12" w:rsidP="00A52A12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  Работа с учителями-предметниками (низкие результаты по ОГЭ)</w:t>
      </w:r>
    </w:p>
    <w:p w:rsidR="00A52A12" w:rsidRDefault="00A52A12" w:rsidP="00A52A12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 На заседании методического совета были проанализированы результаты государс</w:t>
      </w:r>
      <w:r w:rsidR="0095387F">
        <w:rPr>
          <w:rFonts w:ascii="Times New Roman" w:hAnsi="Times New Roman" w:cs="Times New Roman"/>
          <w:sz w:val="24"/>
          <w:szCs w:val="24"/>
        </w:rPr>
        <w:t>твенной итоговой аттестаций 2021 - 2022</w:t>
      </w:r>
      <w:r>
        <w:rPr>
          <w:rFonts w:ascii="Times New Roman" w:hAnsi="Times New Roman" w:cs="Times New Roman"/>
          <w:sz w:val="24"/>
          <w:szCs w:val="24"/>
        </w:rPr>
        <w:t xml:space="preserve"> учебного года. С учетом выявленных проблемных зон педагоги </w:t>
      </w:r>
      <w:r w:rsidR="0095387F">
        <w:rPr>
          <w:rFonts w:ascii="Times New Roman" w:hAnsi="Times New Roman" w:cs="Times New Roman"/>
          <w:sz w:val="24"/>
          <w:szCs w:val="24"/>
        </w:rPr>
        <w:t>должны строить свою работу в 2022 – 2023</w:t>
      </w:r>
      <w:r>
        <w:rPr>
          <w:rFonts w:ascii="Times New Roman" w:hAnsi="Times New Roman" w:cs="Times New Roman"/>
          <w:sz w:val="24"/>
          <w:szCs w:val="24"/>
        </w:rPr>
        <w:t xml:space="preserve"> учебном году.</w:t>
      </w:r>
    </w:p>
    <w:p w:rsidR="00A52A12" w:rsidRDefault="00A52A12" w:rsidP="00A52A12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2.Осуществление </w:t>
      </w:r>
      <w:proofErr w:type="gramStart"/>
      <w:r>
        <w:rPr>
          <w:rFonts w:ascii="Times New Roman" w:hAnsi="Times New Roman" w:cs="Times New Roman"/>
          <w:sz w:val="24"/>
          <w:szCs w:val="24"/>
        </w:rPr>
        <w:t>персонального  контроля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за состоянием преподавания отдельных предметов. Систематически посещались уроки учителей–предметников, проводились индивидуальные собеседования с педагогами</w:t>
      </w:r>
    </w:p>
    <w:p w:rsidR="00A52A12" w:rsidRDefault="00A52A12" w:rsidP="00A52A12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 Отслеживание реализации рабочих программ в практической и теоретической частях; </w:t>
      </w:r>
    </w:p>
    <w:p w:rsidR="00A52A12" w:rsidRDefault="00A52A12" w:rsidP="00A52A12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 Проведение и анализ пробных диагностических работ с последующим их подробным анализом; Контроль качества преподавания предметов школьного учебного плана путем посещения уроков, проведения тематических проверок со стороны администрации гимназии. По итогам посещений уроков, всех проверок проводились собеседования с учителями, были даны конкретные рекомендации по использованию эффективных методик и технологий преподавания в выпускных классах, способствующих повышению уровня качества знаний обучающихся; • По итогам диагностических работ были выявлены обучающиеся, имеющие низкие баллы как следствие недостаточной подготовки учащихся по предметам и низкой мотивации.</w:t>
      </w:r>
    </w:p>
    <w:p w:rsidR="00A52A12" w:rsidRDefault="00A52A12" w:rsidP="00A52A12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5.Взаимопосещение уроков учителями-предметниками в рамках ШМО с целью оказания методической помощи при подготовке к урокам и экзаменам.</w:t>
      </w:r>
    </w:p>
    <w:p w:rsidR="00A52A12" w:rsidRDefault="00A52A12" w:rsidP="00A52A12">
      <w:pPr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</w:rPr>
        <w:t>6.Ознакомление учителей-предметников с кодификаторами элементов содержания по предметам, со спецификацией экзаменационных работ по предметам, системой оценивания экзаменационных работ, демонстрационными вариантами экзаменационных работ.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</w:p>
    <w:p w:rsidR="00A52A12" w:rsidRDefault="00A52A12" w:rsidP="00A52A12">
      <w:pPr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52A12" w:rsidRDefault="00A52A12" w:rsidP="00A52A12">
      <w:pPr>
        <w:tabs>
          <w:tab w:val="left" w:pos="3077"/>
        </w:tabs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Зам.директора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 УВР                                           Абрамова Н.Г.</w:t>
      </w:r>
    </w:p>
    <w:p w:rsidR="00A52A12" w:rsidRDefault="00A52A12" w:rsidP="00A52A12"/>
    <w:p w:rsidR="00A52A12" w:rsidRDefault="00A52A12"/>
    <w:sectPr w:rsidR="00A52A1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0F81985"/>
    <w:multiLevelType w:val="hybridMultilevel"/>
    <w:tmpl w:val="F412FB0E"/>
    <w:lvl w:ilvl="0" w:tplc="FC5020BC">
      <w:start w:val="1"/>
      <w:numFmt w:val="upperRoman"/>
      <w:lvlText w:val="%1."/>
      <w:lvlJc w:val="left"/>
      <w:pPr>
        <w:ind w:left="1080" w:hanging="72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337B7"/>
    <w:rsid w:val="001945B7"/>
    <w:rsid w:val="001954EB"/>
    <w:rsid w:val="00314B77"/>
    <w:rsid w:val="003710BA"/>
    <w:rsid w:val="003A0942"/>
    <w:rsid w:val="003A2409"/>
    <w:rsid w:val="004034AD"/>
    <w:rsid w:val="00453113"/>
    <w:rsid w:val="004A09FC"/>
    <w:rsid w:val="004C370C"/>
    <w:rsid w:val="00511747"/>
    <w:rsid w:val="005B4E3E"/>
    <w:rsid w:val="005D53AA"/>
    <w:rsid w:val="0062757B"/>
    <w:rsid w:val="0095387F"/>
    <w:rsid w:val="00A337B7"/>
    <w:rsid w:val="00A52A12"/>
    <w:rsid w:val="00A82D15"/>
    <w:rsid w:val="00B4692D"/>
    <w:rsid w:val="00B914C0"/>
    <w:rsid w:val="00C24D0D"/>
    <w:rsid w:val="00D64809"/>
    <w:rsid w:val="00EF5068"/>
    <w:rsid w:val="00F549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4E694C3-EEC4-4F30-BADC-C89748DFCB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52A1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A52A12"/>
    <w:rPr>
      <w:rFonts w:ascii="Times New Roman" w:hAnsi="Times New Roman" w:cs="Times New Roman"/>
      <w:sz w:val="24"/>
      <w:szCs w:val="24"/>
    </w:rPr>
  </w:style>
  <w:style w:type="paragraph" w:styleId="a4">
    <w:name w:val="List Paragraph"/>
    <w:basedOn w:val="a"/>
    <w:uiPriority w:val="34"/>
    <w:qFormat/>
    <w:rsid w:val="00A52A12"/>
    <w:pPr>
      <w:ind w:left="720"/>
      <w:contextualSpacing/>
    </w:pPr>
  </w:style>
  <w:style w:type="table" w:styleId="a5">
    <w:name w:val="Table Grid"/>
    <w:basedOn w:val="a1"/>
    <w:uiPriority w:val="59"/>
    <w:rsid w:val="00A52A12"/>
    <w:pPr>
      <w:spacing w:after="0" w:line="240" w:lineRule="auto"/>
    </w:pPr>
    <w:tblPr>
      <w:tblInd w:w="0" w:type="nil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6">
    <w:name w:val="Balloon Text"/>
    <w:basedOn w:val="a"/>
    <w:link w:val="a7"/>
    <w:uiPriority w:val="99"/>
    <w:semiHidden/>
    <w:unhideWhenUsed/>
    <w:rsid w:val="00F549C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F549C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847943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247</TotalTime>
  <Pages>7</Pages>
  <Words>2073</Words>
  <Characters>11821</Characters>
  <Application>Microsoft Office Word</Application>
  <DocSecurity>0</DocSecurity>
  <Lines>98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13867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абрамова</dc:creator>
  <cp:keywords/>
  <dc:description/>
  <cp:lastModifiedBy>Администратор безопасности</cp:lastModifiedBy>
  <cp:revision>8</cp:revision>
  <cp:lastPrinted>2023-08-17T18:29:00Z</cp:lastPrinted>
  <dcterms:created xsi:type="dcterms:W3CDTF">2023-08-15T18:45:00Z</dcterms:created>
  <dcterms:modified xsi:type="dcterms:W3CDTF">2023-08-18T05:28:00Z</dcterms:modified>
</cp:coreProperties>
</file>